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2B1" w:rsidRPr="00E66769" w:rsidRDefault="003332B1" w:rsidP="003332B1">
      <w:pPr>
        <w:pStyle w:val="a3"/>
        <w:spacing w:before="240"/>
        <w:jc w:val="center"/>
        <w:rPr>
          <w:rFonts w:ascii="TH SarabunIT๙" w:hAnsi="TH SarabunIT๙" w:cs="TH SarabunIT๙"/>
          <w:b w:val="0"/>
          <w:bCs w:val="0"/>
          <w:sz w:val="32"/>
          <w:szCs w:val="80"/>
          <w:cs/>
        </w:rPr>
      </w:pPr>
      <w:r>
        <w:rPr>
          <w:rFonts w:ascii="TH SarabunIT๙" w:hAnsi="TH SarabunIT๙" w:cs="TH SarabunIT๙"/>
          <w:b w:val="0"/>
          <w:bCs w:val="0"/>
          <w:noProof/>
          <w:sz w:val="32"/>
          <w:szCs w:val="80"/>
        </w:rPr>
        <w:drawing>
          <wp:inline distT="0" distB="0" distL="0" distR="0">
            <wp:extent cx="2381250" cy="2124075"/>
            <wp:effectExtent l="0" t="0" r="0" b="9525"/>
            <wp:docPr id="1" name="รูปภาพ 1" descr="โลโก้ อบ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โลโก้ อบต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2B1" w:rsidRPr="00E66769" w:rsidRDefault="003332B1" w:rsidP="003332B1">
      <w:pPr>
        <w:pStyle w:val="a3"/>
        <w:spacing w:before="240"/>
        <w:rPr>
          <w:rFonts w:ascii="TH SarabunIT๙" w:hAnsi="TH SarabunIT๙" w:cs="TH SarabunIT๙"/>
          <w:sz w:val="22"/>
          <w:szCs w:val="22"/>
        </w:rPr>
      </w:pPr>
    </w:p>
    <w:p w:rsidR="003332B1" w:rsidRPr="003332B1" w:rsidRDefault="003332B1" w:rsidP="003332B1">
      <w:pPr>
        <w:pStyle w:val="a3"/>
        <w:jc w:val="center"/>
        <w:rPr>
          <w:rFonts w:ascii="TH SarabunIT๙" w:hAnsi="TH SarabunIT๙" w:cs="TH SarabunIT๙"/>
          <w:sz w:val="60"/>
          <w:szCs w:val="60"/>
        </w:rPr>
      </w:pPr>
      <w:r w:rsidRPr="003332B1">
        <w:rPr>
          <w:rFonts w:ascii="TH SarabunIT๙" w:hAnsi="TH SarabunIT๙" w:cs="TH SarabunIT๙"/>
          <w:sz w:val="60"/>
          <w:szCs w:val="60"/>
          <w:cs/>
        </w:rPr>
        <w:t>รายงานการติดตาม</w:t>
      </w:r>
    </w:p>
    <w:p w:rsidR="003332B1" w:rsidRDefault="003332B1" w:rsidP="003332B1">
      <w:pPr>
        <w:pStyle w:val="a3"/>
        <w:jc w:val="center"/>
        <w:rPr>
          <w:rFonts w:ascii="TH SarabunIT๙" w:hAnsi="TH SarabunIT๙" w:cs="TH SarabunIT๙"/>
          <w:sz w:val="60"/>
          <w:szCs w:val="60"/>
        </w:rPr>
      </w:pPr>
      <w:r w:rsidRPr="003332B1">
        <w:rPr>
          <w:rFonts w:ascii="TH SarabunIT๙" w:hAnsi="TH SarabunIT๙" w:cs="TH SarabunIT๙"/>
          <w:sz w:val="60"/>
          <w:szCs w:val="60"/>
          <w:cs/>
        </w:rPr>
        <w:t>ประเมินระบบควบคุมภายใน</w:t>
      </w:r>
    </w:p>
    <w:p w:rsidR="003332B1" w:rsidRPr="003332B1" w:rsidRDefault="003332B1" w:rsidP="003332B1">
      <w:pPr>
        <w:pStyle w:val="a3"/>
        <w:jc w:val="center"/>
        <w:rPr>
          <w:rFonts w:ascii="TH SarabunIT๙" w:hAnsi="TH SarabunIT๙" w:cs="TH SarabunIT๙"/>
          <w:sz w:val="60"/>
          <w:szCs w:val="60"/>
          <w:cs/>
        </w:rPr>
      </w:pPr>
      <w:r w:rsidRPr="003332B1">
        <w:rPr>
          <w:rFonts w:ascii="TH SarabunIT๙" w:hAnsi="TH SarabunIT๙" w:cs="TH SarabunIT๙" w:hint="cs"/>
          <w:sz w:val="60"/>
          <w:szCs w:val="60"/>
          <w:cs/>
        </w:rPr>
        <w:t>ประจำปีงบประมาณ 2561</w:t>
      </w:r>
    </w:p>
    <w:p w:rsidR="003332B1" w:rsidRPr="00E66769" w:rsidRDefault="003332B1" w:rsidP="003332B1">
      <w:pPr>
        <w:jc w:val="center"/>
        <w:rPr>
          <w:rFonts w:ascii="TH SarabunIT๙" w:hAnsi="TH SarabunIT๙" w:cs="TH SarabunIT๙"/>
          <w:b/>
          <w:bCs/>
          <w:szCs w:val="32"/>
        </w:rPr>
      </w:pPr>
    </w:p>
    <w:p w:rsidR="003332B1" w:rsidRDefault="003332B1" w:rsidP="003332B1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3332B1" w:rsidRPr="003332B1" w:rsidRDefault="003332B1" w:rsidP="003332B1">
      <w:pPr>
        <w:jc w:val="center"/>
        <w:rPr>
          <w:rFonts w:ascii="TH SarabunIT๙" w:hAnsi="TH SarabunIT๙" w:cs="TH SarabunIT๙"/>
          <w:b/>
          <w:bCs/>
          <w:sz w:val="60"/>
          <w:szCs w:val="60"/>
          <w:cs/>
        </w:rPr>
      </w:pPr>
      <w:r w:rsidRPr="003332B1">
        <w:rPr>
          <w:rFonts w:ascii="TH SarabunIT๙" w:hAnsi="TH SarabunIT๙" w:cs="TH SarabunIT๙"/>
          <w:b/>
          <w:bCs/>
          <w:sz w:val="60"/>
          <w:szCs w:val="60"/>
          <w:cs/>
        </w:rPr>
        <w:t>ตาม</w:t>
      </w:r>
      <w:r w:rsidRPr="003332B1">
        <w:rPr>
          <w:rFonts w:ascii="TH SarabunIT๙" w:hAnsi="TH SarabunIT๙" w:cs="TH SarabunIT๙" w:hint="cs"/>
          <w:b/>
          <w:bCs/>
          <w:sz w:val="60"/>
          <w:szCs w:val="60"/>
          <w:cs/>
        </w:rPr>
        <w:t>หลักเกณฑ์กระทรวงการคลังว่าด้วยมาตรฐานและหลักเกณฑ์ปฏิบัติการควบคุมภายในสำหรับหน่วยงานของรัฐ พ.ศ.2561</w:t>
      </w:r>
    </w:p>
    <w:p w:rsidR="003332B1" w:rsidRPr="003332B1" w:rsidRDefault="003332B1" w:rsidP="003332B1">
      <w:pPr>
        <w:pStyle w:val="2"/>
        <w:rPr>
          <w:rFonts w:ascii="TH SarabunIT๙" w:eastAsia="Arial Unicode MS" w:hAnsi="TH SarabunIT๙" w:cs="TH SarabunIT๙"/>
          <w:b w:val="0"/>
          <w:bCs w:val="0"/>
          <w:i w:val="0"/>
          <w:iCs w:val="0"/>
          <w:sz w:val="60"/>
          <w:szCs w:val="60"/>
        </w:rPr>
      </w:pPr>
    </w:p>
    <w:p w:rsidR="003332B1" w:rsidRPr="003332B1" w:rsidRDefault="003332B1" w:rsidP="003332B1">
      <w:pPr>
        <w:jc w:val="center"/>
        <w:rPr>
          <w:rFonts w:ascii="TH SarabunIT๙" w:eastAsia="Arial Unicode MS" w:hAnsi="TH SarabunIT๙" w:cs="TH SarabunIT๙"/>
          <w:b/>
          <w:bCs/>
          <w:sz w:val="60"/>
          <w:szCs w:val="60"/>
        </w:rPr>
      </w:pPr>
      <w:r w:rsidRPr="003332B1">
        <w:rPr>
          <w:rFonts w:ascii="TH SarabunIT๙" w:eastAsia="Arial Unicode MS" w:hAnsi="TH SarabunIT๙" w:cs="TH SarabunIT๙" w:hint="cs"/>
          <w:b/>
          <w:bCs/>
          <w:sz w:val="60"/>
          <w:szCs w:val="60"/>
          <w:cs/>
        </w:rPr>
        <w:t>ระดับหน่วยงานย่อย</w:t>
      </w:r>
    </w:p>
    <w:p w:rsidR="003332B1" w:rsidRPr="003332B1" w:rsidRDefault="003332B1" w:rsidP="003332B1">
      <w:pPr>
        <w:jc w:val="center"/>
        <w:rPr>
          <w:rFonts w:ascii="TH SarabunIT๙" w:eastAsia="Arial Unicode MS" w:hAnsi="TH SarabunIT๙" w:cs="TH SarabunIT๙"/>
          <w:b/>
          <w:bCs/>
          <w:sz w:val="60"/>
          <w:szCs w:val="60"/>
          <w:cs/>
        </w:rPr>
      </w:pPr>
      <w:r w:rsidRPr="003332B1">
        <w:rPr>
          <w:rFonts w:ascii="TH SarabunIT๙" w:eastAsia="Arial Unicode MS" w:hAnsi="TH SarabunIT๙" w:cs="TH SarabunIT๙" w:hint="cs"/>
          <w:b/>
          <w:bCs/>
          <w:sz w:val="60"/>
          <w:szCs w:val="60"/>
          <w:cs/>
        </w:rPr>
        <w:t>(สำนักปลัด)</w:t>
      </w:r>
    </w:p>
    <w:p w:rsidR="003332B1" w:rsidRPr="003332B1" w:rsidRDefault="003332B1" w:rsidP="003332B1">
      <w:pPr>
        <w:rPr>
          <w:rFonts w:ascii="TH SarabunIT๙" w:eastAsia="Arial Unicode MS" w:hAnsi="TH SarabunIT๙" w:cs="TH SarabunIT๙"/>
          <w:b/>
          <w:bCs/>
          <w:sz w:val="60"/>
          <w:szCs w:val="60"/>
        </w:rPr>
      </w:pPr>
    </w:p>
    <w:p w:rsidR="003332B1" w:rsidRPr="003332B1" w:rsidRDefault="003332B1" w:rsidP="003332B1">
      <w:pPr>
        <w:pStyle w:val="2"/>
        <w:ind w:left="1440"/>
        <w:rPr>
          <w:rFonts w:ascii="TH SarabunIT๙" w:eastAsia="Arial Unicode MS" w:hAnsi="TH SarabunIT๙" w:cs="TH SarabunIT๙"/>
          <w:i w:val="0"/>
          <w:iCs w:val="0"/>
          <w:sz w:val="60"/>
          <w:szCs w:val="60"/>
          <w:cs/>
        </w:rPr>
      </w:pPr>
      <w:r w:rsidRPr="003332B1">
        <w:rPr>
          <w:rFonts w:ascii="TH SarabunIT๙" w:eastAsia="Arial Unicode MS" w:hAnsi="TH SarabunIT๙" w:cs="TH SarabunIT๙"/>
          <w:i w:val="0"/>
          <w:iCs w:val="0"/>
          <w:sz w:val="60"/>
          <w:szCs w:val="60"/>
          <w:cs/>
        </w:rPr>
        <w:t>องค์การบริหารส่วนตำบล</w:t>
      </w:r>
      <w:r w:rsidRPr="003332B1">
        <w:rPr>
          <w:rFonts w:ascii="TH SarabunIT๙" w:eastAsia="Arial Unicode MS" w:hAnsi="TH SarabunIT๙" w:cs="TH SarabunIT๙" w:hint="cs"/>
          <w:i w:val="0"/>
          <w:iCs w:val="0"/>
          <w:sz w:val="60"/>
          <w:szCs w:val="60"/>
          <w:cs/>
        </w:rPr>
        <w:t>สุโสะ</w:t>
      </w:r>
    </w:p>
    <w:p w:rsidR="003332B1" w:rsidRPr="003332B1" w:rsidRDefault="003332B1" w:rsidP="003332B1">
      <w:pPr>
        <w:jc w:val="center"/>
        <w:rPr>
          <w:rFonts w:ascii="TH SarabunIT๙" w:hAnsi="TH SarabunIT๙" w:cs="TH SarabunIT๙"/>
          <w:sz w:val="60"/>
          <w:szCs w:val="60"/>
        </w:rPr>
      </w:pPr>
      <w:r w:rsidRPr="003332B1">
        <w:rPr>
          <w:rFonts w:ascii="TH SarabunIT๙" w:eastAsia="Arial Unicode MS" w:hAnsi="TH SarabunIT๙" w:cs="TH SarabunIT๙"/>
          <w:b/>
          <w:bCs/>
          <w:sz w:val="60"/>
          <w:szCs w:val="60"/>
          <w:cs/>
        </w:rPr>
        <w:t>อำเภอ</w:t>
      </w:r>
      <w:r w:rsidRPr="003332B1">
        <w:rPr>
          <w:rFonts w:ascii="TH SarabunIT๙" w:eastAsia="Arial Unicode MS" w:hAnsi="TH SarabunIT๙" w:cs="TH SarabunIT๙" w:hint="cs"/>
          <w:b/>
          <w:bCs/>
          <w:sz w:val="60"/>
          <w:szCs w:val="60"/>
          <w:cs/>
        </w:rPr>
        <w:t>ปะเหลียน</w:t>
      </w:r>
      <w:r w:rsidRPr="003332B1">
        <w:rPr>
          <w:rFonts w:ascii="TH SarabunIT๙" w:eastAsia="Arial Unicode MS" w:hAnsi="TH SarabunIT๙" w:cs="TH SarabunIT๙"/>
          <w:b/>
          <w:bCs/>
          <w:sz w:val="60"/>
          <w:szCs w:val="60"/>
          <w:cs/>
        </w:rPr>
        <w:t>จังหวัด</w:t>
      </w:r>
      <w:r w:rsidRPr="003332B1">
        <w:rPr>
          <w:rFonts w:ascii="TH SarabunIT๙" w:eastAsia="Arial Unicode MS" w:hAnsi="TH SarabunIT๙" w:cs="TH SarabunIT๙" w:hint="cs"/>
          <w:b/>
          <w:bCs/>
          <w:sz w:val="60"/>
          <w:szCs w:val="60"/>
          <w:cs/>
        </w:rPr>
        <w:t>ตรัง</w:t>
      </w:r>
    </w:p>
    <w:p w:rsidR="00A94275" w:rsidRDefault="00A94275" w:rsidP="003332B1">
      <w:pPr>
        <w:tabs>
          <w:tab w:val="left" w:pos="1418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3332B1">
      <w:pPr>
        <w:tabs>
          <w:tab w:val="left" w:pos="1418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3332B1" w:rsidRPr="003332B1" w:rsidRDefault="003332B1" w:rsidP="003332B1">
      <w:pPr>
        <w:tabs>
          <w:tab w:val="left" w:pos="1418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332B1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คำนำ</w:t>
      </w:r>
    </w:p>
    <w:p w:rsidR="003332B1" w:rsidRPr="00F602CD" w:rsidRDefault="003332B1" w:rsidP="003332B1">
      <w:pPr>
        <w:rPr>
          <w:rFonts w:ascii="TH SarabunIT๙" w:hAnsi="TH SarabunIT๙" w:cs="TH SarabunIT๙"/>
          <w:sz w:val="28"/>
        </w:rPr>
      </w:pPr>
    </w:p>
    <w:p w:rsidR="003332B1" w:rsidRDefault="003332B1" w:rsidP="003332B1">
      <w:pPr>
        <w:pStyle w:val="a3"/>
        <w:tabs>
          <w:tab w:val="left" w:pos="1418"/>
        </w:tabs>
        <w:jc w:val="thaiDistribute"/>
        <w:rPr>
          <w:rFonts w:ascii="TH SarabunIT๙" w:hAnsi="TH SarabunIT๙" w:cs="TH SarabunIT๙"/>
          <w:b w:val="0"/>
          <w:bCs w:val="0"/>
          <w:szCs w:val="32"/>
        </w:rPr>
      </w:pPr>
      <w:r>
        <w:rPr>
          <w:rFonts w:ascii="TH SarabunIT๙" w:hAnsi="TH SarabunIT๙" w:cs="TH SarabunIT๙"/>
          <w:b w:val="0"/>
          <w:bCs w:val="0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Cs w:val="32"/>
          <w:cs/>
        </w:rPr>
        <w:t>ด้วยพระราชบัญญัติวินัยการเงินการคลังของรัฐ พ.ศ.2561 มีผลบังคับใช้เมื่อวันที่ 20 เมษายน 2561 โดยมาตรา 79 บัญญัติให้หน่วยงานของรัฐให้มีการตรวจสอบภายใน การควบคุมภายในและการบริหารจัดการความเสี่ยง โดยให้ถือปฏิบัติตามมาตรฐานและหลักเกณฑ์ที่กระทรวงการคลังกำหนด</w:t>
      </w:r>
    </w:p>
    <w:p w:rsidR="003332B1" w:rsidRPr="00F602CD" w:rsidRDefault="003332B1" w:rsidP="003332B1">
      <w:pPr>
        <w:pStyle w:val="a3"/>
        <w:tabs>
          <w:tab w:val="left" w:pos="1418"/>
        </w:tabs>
        <w:spacing w:before="240"/>
        <w:jc w:val="thaiDistribute"/>
        <w:rPr>
          <w:rFonts w:ascii="TH SarabunIT๙" w:hAnsi="TH SarabunIT๙" w:cs="TH SarabunIT๙"/>
          <w:b w:val="0"/>
          <w:bCs w:val="0"/>
          <w:sz w:val="36"/>
          <w:szCs w:val="36"/>
          <w:cs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F602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สุโสะ</w:t>
      </w:r>
      <w:r w:rsidRPr="00F602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ได้ติดตามประเมินระบบการควบคุมภายในตามระเบียบฯ ข้อ ๖ (งวดวันที่ ๑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ตุลาคม </w:t>
      </w:r>
      <w:r w:rsidRPr="00F602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๒๕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60</w:t>
      </w:r>
      <w:r w:rsidRPr="00F602CD">
        <w:rPr>
          <w:rFonts w:ascii="TH SarabunIT๙" w:hAnsi="TH SarabunIT๙" w:cs="TH SarabunIT๙"/>
          <w:b w:val="0"/>
          <w:bCs w:val="0"/>
          <w:szCs w:val="32"/>
          <w:cs/>
        </w:rPr>
        <w:t xml:space="preserve">ถึงวันที่ ๓๐ กันยายน </w:t>
      </w:r>
      <w:r>
        <w:rPr>
          <w:rFonts w:ascii="TH SarabunIT๙" w:hAnsi="TH SarabunIT๙" w:cs="TH SarabunIT๙"/>
          <w:b w:val="0"/>
          <w:bCs w:val="0"/>
          <w:szCs w:val="32"/>
          <w:cs/>
        </w:rPr>
        <w:t>๒๕</w:t>
      </w:r>
      <w:r>
        <w:rPr>
          <w:rFonts w:ascii="TH SarabunIT๙" w:hAnsi="TH SarabunIT๙" w:cs="TH SarabunIT๙" w:hint="cs"/>
          <w:b w:val="0"/>
          <w:bCs w:val="0"/>
          <w:szCs w:val="32"/>
          <w:cs/>
        </w:rPr>
        <w:t>61</w:t>
      </w:r>
      <w:r w:rsidRPr="00F602CD">
        <w:rPr>
          <w:rFonts w:ascii="TH SarabunIT๙" w:hAnsi="TH SarabunIT๙" w:cs="TH SarabunIT๙"/>
          <w:b w:val="0"/>
          <w:bCs w:val="0"/>
          <w:szCs w:val="32"/>
          <w:cs/>
        </w:rPr>
        <w:t>) เพื่อใช้เป็นแนวทางควบคุมการปฏิบัติราชการขององค์การบริหารส่วนตำบล</w:t>
      </w:r>
      <w:r>
        <w:rPr>
          <w:rFonts w:ascii="TH SarabunIT๙" w:hAnsi="TH SarabunIT๙" w:cs="TH SarabunIT๙" w:hint="cs"/>
          <w:b w:val="0"/>
          <w:bCs w:val="0"/>
          <w:szCs w:val="32"/>
          <w:cs/>
        </w:rPr>
        <w:t>สุโสะ</w:t>
      </w:r>
      <w:r w:rsidRPr="00F602CD">
        <w:rPr>
          <w:rFonts w:ascii="TH SarabunIT๙" w:hAnsi="TH SarabunIT๙" w:cs="TH SarabunIT๙"/>
          <w:b w:val="0"/>
          <w:bCs w:val="0"/>
          <w:szCs w:val="32"/>
          <w:cs/>
        </w:rPr>
        <w:t xml:space="preserve"> ให้ถูกต้องตามกฎหมาย ระเบียบ ข้อบังคับมติคณะรัฐมนตรี และนโยบาย ซึ่งรวมถึงระเบียบปฏิบัติของฝ่ายบริหาร สามารถลดความผิดพลาด ความเสียหาย การรั่วไหล  การสิ้นเปลือง หรือการทุจริต ได้อย่างมีประสิทธิภาพและประสิทธิผล</w:t>
      </w:r>
    </w:p>
    <w:p w:rsidR="003332B1" w:rsidRPr="00F602CD" w:rsidRDefault="003332B1" w:rsidP="003332B1">
      <w:pPr>
        <w:ind w:firstLine="1134"/>
        <w:jc w:val="thaiDistribute"/>
        <w:rPr>
          <w:rFonts w:ascii="TH SarabunIT๙" w:hAnsi="TH SarabunIT๙" w:cs="TH SarabunIT๙"/>
          <w:sz w:val="36"/>
          <w:szCs w:val="36"/>
        </w:rPr>
      </w:pPr>
    </w:p>
    <w:p w:rsidR="003332B1" w:rsidRPr="00F602CD" w:rsidRDefault="003332B1" w:rsidP="003332B1">
      <w:pPr>
        <w:ind w:firstLine="1134"/>
        <w:jc w:val="thaiDistribute"/>
        <w:rPr>
          <w:rFonts w:ascii="TH SarabunIT๙" w:hAnsi="TH SarabunIT๙" w:cs="TH SarabunIT๙"/>
          <w:sz w:val="36"/>
          <w:szCs w:val="36"/>
        </w:rPr>
      </w:pPr>
      <w:r w:rsidRPr="00F602CD">
        <w:rPr>
          <w:rFonts w:ascii="TH SarabunIT๙" w:hAnsi="TH SarabunIT๙" w:cs="TH SarabunIT๙"/>
          <w:sz w:val="36"/>
          <w:szCs w:val="36"/>
          <w:cs/>
        </w:rPr>
        <w:tab/>
      </w:r>
      <w:r w:rsidRPr="00F602CD">
        <w:rPr>
          <w:rFonts w:ascii="TH SarabunIT๙" w:hAnsi="TH SarabunIT๙" w:cs="TH SarabunIT๙"/>
          <w:sz w:val="36"/>
          <w:szCs w:val="36"/>
          <w:cs/>
        </w:rPr>
        <w:tab/>
      </w:r>
      <w:r w:rsidRPr="00F602CD">
        <w:rPr>
          <w:rFonts w:ascii="TH SarabunIT๙" w:hAnsi="TH SarabunIT๙" w:cs="TH SarabunIT๙"/>
          <w:sz w:val="36"/>
          <w:szCs w:val="36"/>
          <w:cs/>
        </w:rPr>
        <w:tab/>
      </w:r>
      <w:r w:rsidRPr="00F602CD">
        <w:rPr>
          <w:rFonts w:ascii="TH SarabunIT๙" w:hAnsi="TH SarabunIT๙" w:cs="TH SarabunIT๙"/>
          <w:sz w:val="36"/>
          <w:szCs w:val="36"/>
          <w:cs/>
        </w:rPr>
        <w:tab/>
      </w:r>
      <w:r w:rsidRPr="00F602CD">
        <w:rPr>
          <w:rFonts w:ascii="TH SarabunIT๙" w:hAnsi="TH SarabunIT๙" w:cs="TH SarabunIT๙"/>
          <w:sz w:val="36"/>
          <w:szCs w:val="36"/>
          <w:cs/>
        </w:rPr>
        <w:tab/>
      </w:r>
      <w:r w:rsidRPr="00F602CD">
        <w:rPr>
          <w:rFonts w:ascii="TH SarabunIT๙" w:hAnsi="TH SarabunIT๙" w:cs="TH SarabunIT๙"/>
          <w:sz w:val="36"/>
          <w:szCs w:val="36"/>
          <w:cs/>
        </w:rPr>
        <w:tab/>
      </w:r>
      <w:r w:rsidRPr="00F602CD">
        <w:rPr>
          <w:rFonts w:ascii="TH SarabunIT๙" w:hAnsi="TH SarabunIT๙" w:cs="TH SarabunIT๙"/>
          <w:sz w:val="36"/>
          <w:szCs w:val="36"/>
          <w:cs/>
        </w:rPr>
        <w:tab/>
      </w:r>
      <w:r w:rsidRPr="00F602CD">
        <w:rPr>
          <w:rFonts w:ascii="TH SarabunIT๙" w:hAnsi="TH SarabunIT๙" w:cs="TH SarabunIT๙"/>
          <w:sz w:val="36"/>
          <w:szCs w:val="36"/>
          <w:cs/>
        </w:rPr>
        <w:tab/>
      </w:r>
    </w:p>
    <w:p w:rsidR="003332B1" w:rsidRPr="00F602CD" w:rsidRDefault="003332B1" w:rsidP="003332B1">
      <w:pPr>
        <w:ind w:firstLine="1134"/>
        <w:jc w:val="thaiDistribute"/>
        <w:rPr>
          <w:rFonts w:ascii="TH SarabunIT๙" w:hAnsi="TH SarabunIT๙" w:cs="TH SarabunIT๙"/>
          <w:sz w:val="36"/>
          <w:szCs w:val="36"/>
        </w:rPr>
      </w:pPr>
    </w:p>
    <w:p w:rsidR="003332B1" w:rsidRPr="00F602CD" w:rsidRDefault="003332B1" w:rsidP="003332B1">
      <w:pPr>
        <w:rPr>
          <w:rFonts w:ascii="TH SarabunIT๙" w:hAnsi="TH SarabunIT๙" w:cs="TH SarabunIT๙"/>
          <w:szCs w:val="32"/>
          <w:cs/>
        </w:rPr>
      </w:pPr>
      <w:r w:rsidRPr="00F602CD">
        <w:rPr>
          <w:rFonts w:ascii="TH SarabunIT๙" w:hAnsi="TH SarabunIT๙" w:cs="TH SarabunIT๙"/>
          <w:szCs w:val="32"/>
          <w:cs/>
        </w:rPr>
        <w:t xml:space="preserve">                                                                          นาย</w:t>
      </w:r>
      <w:r>
        <w:rPr>
          <w:rFonts w:ascii="TH SarabunIT๙" w:hAnsi="TH SarabunIT๙" w:cs="TH SarabunIT๙" w:hint="cs"/>
          <w:szCs w:val="32"/>
          <w:cs/>
        </w:rPr>
        <w:t>สมคิด  รองเดช</w:t>
      </w:r>
    </w:p>
    <w:p w:rsidR="003332B1" w:rsidRPr="00F602CD" w:rsidRDefault="003332B1" w:rsidP="003332B1">
      <w:pPr>
        <w:rPr>
          <w:rFonts w:ascii="TH SarabunIT๙" w:hAnsi="TH SarabunIT๙" w:cs="TH SarabunIT๙"/>
          <w:szCs w:val="32"/>
        </w:rPr>
      </w:pPr>
      <w:r w:rsidRPr="00F602CD">
        <w:rPr>
          <w:rFonts w:ascii="TH SarabunIT๙" w:hAnsi="TH SarabunIT๙" w:cs="TH SarabunIT๙"/>
          <w:szCs w:val="32"/>
          <w:cs/>
        </w:rPr>
        <w:t>นายกองค์การบริหารส่วนตำบล</w:t>
      </w:r>
      <w:r>
        <w:rPr>
          <w:rFonts w:ascii="TH SarabunIT๙" w:hAnsi="TH SarabunIT๙" w:cs="TH SarabunIT๙" w:hint="cs"/>
          <w:szCs w:val="32"/>
          <w:cs/>
        </w:rPr>
        <w:t>สุโสะ</w:t>
      </w:r>
    </w:p>
    <w:p w:rsidR="003332B1" w:rsidRPr="00F602CD" w:rsidRDefault="003332B1" w:rsidP="003332B1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 xml:space="preserve">       วันที่  29  พฤศจิกายน  2561</w:t>
      </w:r>
    </w:p>
    <w:p w:rsidR="003332B1" w:rsidRPr="00F602CD" w:rsidRDefault="003332B1" w:rsidP="003332B1">
      <w:pPr>
        <w:rPr>
          <w:rFonts w:ascii="TH SarabunIT๙" w:hAnsi="TH SarabunIT๙" w:cs="TH SarabunIT๙"/>
          <w:szCs w:val="32"/>
        </w:rPr>
      </w:pPr>
    </w:p>
    <w:p w:rsidR="003332B1" w:rsidRPr="00F602CD" w:rsidRDefault="003332B1" w:rsidP="003332B1">
      <w:pPr>
        <w:rPr>
          <w:rFonts w:ascii="TH SarabunIT๙" w:hAnsi="TH SarabunIT๙" w:cs="TH SarabunIT๙"/>
          <w:szCs w:val="32"/>
        </w:rPr>
      </w:pPr>
    </w:p>
    <w:p w:rsidR="003332B1" w:rsidRPr="003332B1" w:rsidRDefault="003332B1" w:rsidP="003332B1">
      <w:pPr>
        <w:jc w:val="center"/>
        <w:rPr>
          <w:rFonts w:ascii="TH SarabunIT๙" w:hAnsi="TH SarabunIT๙" w:cs="TH SarabunIT๙"/>
          <w:szCs w:val="32"/>
        </w:rPr>
      </w:pPr>
    </w:p>
    <w:p w:rsidR="007B1764" w:rsidRDefault="007B1764"/>
    <w:p w:rsidR="003332B1" w:rsidRDefault="003332B1"/>
    <w:p w:rsidR="003332B1" w:rsidRDefault="003332B1"/>
    <w:p w:rsidR="003332B1" w:rsidRDefault="003332B1"/>
    <w:p w:rsidR="003332B1" w:rsidRDefault="003332B1"/>
    <w:p w:rsidR="003332B1" w:rsidRDefault="003332B1"/>
    <w:p w:rsidR="003332B1" w:rsidRDefault="003332B1"/>
    <w:p w:rsidR="003332B1" w:rsidRDefault="003332B1"/>
    <w:p w:rsidR="003332B1" w:rsidRDefault="003332B1"/>
    <w:p w:rsidR="003332B1" w:rsidRDefault="003332B1"/>
    <w:p w:rsidR="003332B1" w:rsidRDefault="003332B1"/>
    <w:p w:rsidR="003332B1" w:rsidRDefault="003332B1"/>
    <w:p w:rsidR="003332B1" w:rsidRDefault="003332B1"/>
    <w:p w:rsidR="00A94275" w:rsidRDefault="00A94275" w:rsidP="003332B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3332B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3332B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3332B1" w:rsidRPr="00A94275" w:rsidRDefault="00A94275" w:rsidP="003332B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94275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สารบัญ</w:t>
      </w:r>
    </w:p>
    <w:p w:rsidR="00A94275" w:rsidRPr="00A94275" w:rsidRDefault="00A94275" w:rsidP="003332B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391122" w:rsidP="00391122">
      <w:pPr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="00A94275" w:rsidRPr="00A94275">
        <w:rPr>
          <w:rFonts w:ascii="TH SarabunIT๙" w:hAnsi="TH SarabunIT๙" w:cs="TH SarabunIT๙" w:hint="cs"/>
          <w:b/>
          <w:bCs/>
          <w:sz w:val="40"/>
          <w:szCs w:val="40"/>
          <w:cs/>
        </w:rPr>
        <w:t>หน้า</w:t>
      </w:r>
    </w:p>
    <w:p w:rsidR="00A94275" w:rsidRDefault="00391122" w:rsidP="00391122">
      <w:p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แบบ ปค.4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 xml:space="preserve">1 </w:t>
      </w:r>
      <w:r>
        <w:rPr>
          <w:rFonts w:ascii="TH SarabunIT๙" w:hAnsi="TH SarabunIT๙" w:cs="TH SarabunIT๙"/>
          <w:szCs w:val="32"/>
          <w:cs/>
        </w:rPr>
        <w:t>–</w:t>
      </w:r>
      <w:r>
        <w:rPr>
          <w:rFonts w:ascii="TH SarabunIT๙" w:hAnsi="TH SarabunIT๙" w:cs="TH SarabunIT๙" w:hint="cs"/>
          <w:szCs w:val="32"/>
          <w:cs/>
        </w:rPr>
        <w:t xml:space="preserve"> 8</w:t>
      </w:r>
    </w:p>
    <w:p w:rsidR="00391122" w:rsidRPr="00391122" w:rsidRDefault="00391122" w:rsidP="00391122">
      <w:pPr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>แบบ ปค.5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9 - 17</w:t>
      </w: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</w:p>
    <w:p w:rsidR="00A94275" w:rsidRDefault="00A94275" w:rsidP="00A94275">
      <w:pPr>
        <w:jc w:val="center"/>
        <w:rPr>
          <w:rFonts w:ascii="TH SarabunIT๙" w:hAnsi="TH SarabunIT๙" w:cs="TH SarabunIT๙"/>
          <w:szCs w:val="32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szCs w:val="32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szCs w:val="32"/>
        </w:rPr>
      </w:pPr>
    </w:p>
    <w:p w:rsidR="00A94275" w:rsidRDefault="00A94275" w:rsidP="00A94275">
      <w:pPr>
        <w:jc w:val="right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lastRenderedPageBreak/>
        <w:t>1</w:t>
      </w:r>
    </w:p>
    <w:p w:rsidR="00A94275" w:rsidRPr="00A94275" w:rsidRDefault="00A94275" w:rsidP="00A94275">
      <w:pPr>
        <w:spacing w:before="240"/>
        <w:jc w:val="right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/>
          <w:b/>
          <w:bCs/>
          <w:szCs w:val="32"/>
          <w:cs/>
        </w:rPr>
        <w:t>แบบ ป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ค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>.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4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t xml:space="preserve">สำนักปลัด 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>องค์การบริหารส่วนตำบล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สุโสะ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t>รายงานผลการประเมินองค์ประกอบของการควบคุมภายใน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t xml:space="preserve">สำหรับระยะเวลาดำเนินงานสิ้นสุด 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ณ วันที่  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29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  เดือน 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พฤศจิกายน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 พ.ศ. ๒๕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61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7"/>
        <w:gridCol w:w="4921"/>
      </w:tblGrid>
      <w:tr w:rsidR="00A94275" w:rsidRPr="00A94275" w:rsidTr="002F3E04">
        <w:tc>
          <w:tcPr>
            <w:tcW w:w="5427" w:type="dxa"/>
          </w:tcPr>
          <w:p w:rsidR="00A94275" w:rsidRPr="00A94275" w:rsidRDefault="00A94275" w:rsidP="00A94275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921" w:type="dxa"/>
          </w:tcPr>
          <w:p w:rsidR="00A94275" w:rsidRPr="00A94275" w:rsidRDefault="00A94275" w:rsidP="00A94275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ผลการประเมิน/ข้อสรุป</w:t>
            </w:r>
          </w:p>
        </w:tc>
      </w:tr>
      <w:tr w:rsidR="00A94275" w:rsidRPr="00A94275" w:rsidTr="002F3E04">
        <w:tc>
          <w:tcPr>
            <w:tcW w:w="5427" w:type="dxa"/>
          </w:tcPr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สำนักปลัด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๑.สภาพแวดล้อมการควบคุม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๑.๑กิจกรรมการจัดทำแผนพัฒนา</w:t>
            </w: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/โครงการจัดทำประชาคม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องค์การบริหารส่วนตำบลประจำปี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เป็นความเสี่ยงที่เกิดจากสภาพแวดล้อมภายนอก คือ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1.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ประชาชนไม่ให้ความสนใจเข้ามามีส่วนร่วมในการเสนอปัญหาความต้องการ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2.ระเบียบและหนังสือสั่งการกำหนดให้แผนพัฒนาสี่ปีต้องลงรายละเอียดกิจกรรมให้ตรงกับข้อบัญญัติงบประมาณรายจ่ายประจำปีซึ่งทำให้แผนไม่มีความยืดหยุ่น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1.2 กิจกรรมผู้สูงอายุและผู้ด้อยโอกาส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-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เป็นความเสี่ยงที่เกิดจากสภาพแวดล้อมภายนอก เนื่องจากไม่ค่อยได้รับความร่วมมือจากบุคคลภายนอก ทำให้การทำงานมีความล่าช้ามากและข้อจำกัดด้านระยะเวลา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1.3 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กิจกรรมป้องกันและช่วยเหลือประชาชนจากโรคติดต่อ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-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เป็นความเสี่ยงที่เกิดจากสภาพแวดล้อมภายนอกเนื่องจากขาดความตระหนักในการควบคุมโรคอย่างจริงจัง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1.4 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กิจกรรมป้องกันและบรรเทาสาธารณภัย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-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เป็นความเสี่ยงที่เกิดจากสภาพแวดล้อมภายในเนื่องจากขาด</w:t>
            </w: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วัสดุอุปกรณ์ที่มีประสิทธิภาพในการปฏิบัติงาน ซึ่งไม่สามารถตอบสนองความต้องการของประชาชนได้อย่างทั่วถึง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1.5 งานบริหารงานบุคคล</w:t>
            </w:r>
          </w:p>
          <w:p w:rsidR="00A94275" w:rsidRPr="00A94275" w:rsidRDefault="00A94275" w:rsidP="00A94275">
            <w:pPr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-เป็นความเสี่ยงที่เกิดจากสภาพแวดล้อมภายในคือไม่มีบุคลากรในกองสาธารณสุขและสิ่งแวดล้อมเนื่องจากมีปริมาณงานที่มากและจำเป็นในการปฏิบัติและองค์กรไม่มีเจ้าหน้าที่ที่รับผิดชอบโดยตรงทำให้เจ้าหน้าที่ไม่สามารถปฏิบัติงานได้ทั่วถึงองค์กรจึงจำเป็นต้องมีเจ้าหน้าที่มีความรู้ความสามารถเฉพาะด้านสาธารณสุข และสามารถตอบโจทย์ความต้องการของประชาชนและการส่งเจ้าหน้าที่โดยตรงอบรมเรื่องกฏหมายเกี่ยงกับงานบริหารงานบุคคลที่เปลี่ยนแปลงอยู่เสมอ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1.6 งานสารบรรณ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-เป็นความเสี่ยงที่เกิดจากสิ่งแวดล้อมภายในองค์กร โดยเจ้าหน้าที่ขาดความตะหนักในการปฏิบัติตามชั้นความเร็วที่ได้รับ</w:t>
            </w:r>
          </w:p>
        </w:tc>
        <w:tc>
          <w:tcPr>
            <w:tcW w:w="4921" w:type="dxa"/>
          </w:tcPr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สำนักปลัด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ผลการประเมิน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สำนักปลัด 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 xml:space="preserve">แบ่งโครงสร้างและการปฏิบัติงานออกเป็น </w:t>
            </w: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 xml:space="preserve">6 งานคือ 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 xml:space="preserve">คือ </w:t>
            </w: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1. งานบริหารทั่วไป 2. งานบริหารงานบุคคล 3. งานนโยบายและแผน 4. งานนิติการและการพาณิชย์ 5. งานป้องกันและบรรเทาสาธารณภัย 6. งานพัฒนาชุมชน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 xml:space="preserve"> จากการวิเคราะห์ประเมินผลตามองค์ประกอบของมาตรฐานการควบคุมภายในตามระเบียบคณะกรรมการตรวจเงินแผ่นดินว่าด้วยการกำหนดมาตรฐานการควบคุมภายในพบความเสี่ยงใน </w:t>
            </w: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 xml:space="preserve">9กิจกรรม 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พบว่า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pacing w:val="-12"/>
                <w:szCs w:val="32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pacing w:val="-12"/>
                <w:szCs w:val="32"/>
                <w:u w:val="single"/>
                <w:cs/>
              </w:rPr>
              <w:t>๑</w:t>
            </w:r>
            <w:r w:rsidRPr="00A94275">
              <w:rPr>
                <w:rFonts w:ascii="TH SarabunIT๙" w:hAnsi="TH SarabunIT๙" w:cs="TH SarabunIT๙"/>
                <w:b/>
                <w:bCs/>
                <w:spacing w:val="-12"/>
                <w:szCs w:val="32"/>
                <w:u w:val="single"/>
              </w:rPr>
              <w:t xml:space="preserve">. </w:t>
            </w:r>
            <w:r w:rsidRPr="00A94275">
              <w:rPr>
                <w:rFonts w:ascii="TH SarabunIT๙" w:hAnsi="TH SarabunIT๙" w:cs="TH SarabunIT๙"/>
                <w:b/>
                <w:bCs/>
                <w:spacing w:val="-12"/>
                <w:szCs w:val="32"/>
                <w:u w:val="single"/>
                <w:cs/>
              </w:rPr>
              <w:t>กิจกรรมการจัดทำแผนพัฒนาตำบลประจำปี</w:t>
            </w:r>
            <w:r w:rsidRPr="00A94275">
              <w:rPr>
                <w:rFonts w:ascii="TH SarabunIT๙" w:hAnsi="TH SarabunIT๙" w:cs="TH SarabunIT๙" w:hint="cs"/>
                <w:b/>
                <w:bCs/>
                <w:spacing w:val="-12"/>
                <w:szCs w:val="32"/>
                <w:u w:val="single"/>
                <w:cs/>
              </w:rPr>
              <w:t>/โครงการจัดทำประชาคม</w:t>
            </w:r>
            <w:r w:rsidRPr="00A94275">
              <w:rPr>
                <w:rFonts w:ascii="TH SarabunIT๙" w:hAnsi="TH SarabunIT๙" w:cs="TH SarabunIT๙"/>
                <w:b/>
                <w:bCs/>
                <w:spacing w:val="-12"/>
                <w:szCs w:val="32"/>
                <w:cs/>
              </w:rPr>
              <w:t>มีการควบคุมที่เพียงพอแล้วบรรลุวัตถุประสงค์ของการควบคุม</w:t>
            </w:r>
            <w:r w:rsidRPr="00A94275">
              <w:rPr>
                <w:rFonts w:ascii="TH SarabunIT๙" w:hAnsi="TH SarabunIT๙" w:cs="TH SarabunIT๙"/>
                <w:spacing w:val="-12"/>
                <w:szCs w:val="32"/>
                <w:cs/>
              </w:rPr>
              <w:t>โดยอบต.ได้ดำเนินการ คือ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๑.วางแผนการจัดทำงบประมาณให้สมดุลต่อการใช้จ่ายและสอดคล้องกับแผนพัฒนาตำบล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๒</w:t>
            </w:r>
            <w:r w:rsidRPr="00A94275">
              <w:rPr>
                <w:rFonts w:ascii="TH SarabunIT๙" w:hAnsi="TH SarabunIT๙" w:cs="TH SarabunIT๙"/>
                <w:szCs w:val="32"/>
              </w:rPr>
              <w:t>.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เรียงลำดับความสำคัญของโครงการที่บรรจุในแผนพัฒนาตำบล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๓</w:t>
            </w:r>
            <w:r w:rsidRPr="00A94275">
              <w:rPr>
                <w:rFonts w:ascii="TH SarabunIT๙" w:hAnsi="TH SarabunIT๙" w:cs="TH SarabunIT๙"/>
                <w:szCs w:val="32"/>
              </w:rPr>
              <w:t xml:space="preserve">. 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สร้างความเข้าใจให้กับ ส.อบต. ในการเพิ่มและเปลี่ยนแปลงโครงการกลางคัน</w:t>
            </w: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และ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ใช้แผนพัฒนาเป็นตัวกำหนดแนวทางการแก้ปัญหาความเดือดร้อนของประชาชน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4. ปรึกษาหารือกับกองช่าง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๒. กิจกรรมผู้สูงอายุและผู้ด้อยโอกาส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มีการควบคุมที่เพียงพอแล้ว บรรลุวัตถุประสง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ค์ของการควบคุม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 xml:space="preserve"> โดย อบต.ได้ดำเนินการ คือ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๑.รณรงค์ประชาสัมพันธ์ผู้สูงอายุผู้พิการและผู้ด้อยโอกาสให้มาลงทะเบียน เช่น วิทยุชุมชน อินเตอร์เน็ตตำบล หอกระจายข่าว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๒.ประสานความร่วมมือจากผู้นำชุมชนในการแจ้งข่าวสารให้รวดเร็ว</w:t>
            </w: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ยิ่งขึ้น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</w:tr>
    </w:tbl>
    <w:p w:rsidR="00A94275" w:rsidRDefault="00A94275" w:rsidP="00A94275">
      <w:pPr>
        <w:jc w:val="right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lastRenderedPageBreak/>
        <w:t>2</w:t>
      </w:r>
    </w:p>
    <w:p w:rsidR="00A94275" w:rsidRPr="00A94275" w:rsidRDefault="00A94275" w:rsidP="00A94275">
      <w:pPr>
        <w:spacing w:before="240"/>
        <w:jc w:val="right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/>
          <w:b/>
          <w:bCs/>
          <w:szCs w:val="32"/>
          <w:cs/>
        </w:rPr>
        <w:t>แบบ ป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ค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>.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4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t xml:space="preserve">สำนักปลัด 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>องค์การบริหารส่วนตำบล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สุโสะ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t>รายงานผลการประเมินองค์ประกอบของการควบคุมภายใน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t xml:space="preserve">สำหรับระยะเวลาดำเนินงานสิ้นสุด 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ณ วันที่  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29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  เดือน 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พฤศจิกายน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 พ.ศ. ๒๕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61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7"/>
        <w:gridCol w:w="4921"/>
      </w:tblGrid>
      <w:tr w:rsidR="00A94275" w:rsidRPr="00A94275" w:rsidTr="002F3E04">
        <w:tc>
          <w:tcPr>
            <w:tcW w:w="5427" w:type="dxa"/>
          </w:tcPr>
          <w:p w:rsidR="00A94275" w:rsidRPr="00A94275" w:rsidRDefault="00A94275" w:rsidP="00A94275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921" w:type="dxa"/>
          </w:tcPr>
          <w:p w:rsidR="00A94275" w:rsidRPr="00A94275" w:rsidRDefault="00A94275" w:rsidP="00A94275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ผลการประเมิน/ข้อสรุป</w:t>
            </w:r>
          </w:p>
        </w:tc>
      </w:tr>
      <w:tr w:rsidR="00A94275" w:rsidRPr="00A94275" w:rsidTr="002F3E04">
        <w:tc>
          <w:tcPr>
            <w:tcW w:w="5427" w:type="dxa"/>
          </w:tcPr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 xml:space="preserve">1.7 </w:t>
            </w: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กิจกรรมป้องกันและแก้ไขปัญหายาเสพติด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-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เป็นความเสี่ยงที่เกิดจากสภาพแวดล้อมภายนอกเนื่องจากเกิดความคึกคะนองและพฤติกรรมเลียนแบบ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 xml:space="preserve">1.8 </w:t>
            </w: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งานการศึกษา ศาสนาและวัฒนธรรม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- กิจกรรมความเสี่ยงด้านการบริหารการศึกษา เป็นความเสี่ยงที่เกิดจากสภาพแวดล้อมภายในเนื่องจากการปฏิบัติงานเกี่ยวกับเอกสารการเบิกจ่าย ยังขาดความรอบคอบเนื่องจากองค์กรยังไม่มีกองการศึกษาขาดเจ้าหน้าที่ที่ปฏิบัติงานโดยตรง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1.9 กิจกรรมควบคุมความเสี่ยงด้านบุคลากรทางการศึกษา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1. ผู้ดูแลเด็กเข้ารับการศึกษาให้ตรงตามมาตรฐานกำหนดตำแหน่ง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 xml:space="preserve">ระบบสารสนเทศและระบบอินเตอร์เน็ต โทรศัพท์ โทรสาร การประชุม การปรับปรุงคำสั่ง โครงการพัฒนาบุคลากร การติดประสานงานทั้งภายในและภายนอก เป็นเครื่องมือช่วยบริหารความเสี่ยง 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2. กิจกรรมการควบคุมความเสี่ยงด้านการบริหารสถานศึกษา มีการควบคุมที่เพียงพอแล้วบรรลุวัตถุประสงค์ของการควบคุม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3. กิจกรรมควบคุมความเสี่ยงด้านบุคลากรทางการศึกษา ยังพบจุดอ่อน ยังไม่บรรลุวัตถุประสงค์ของการควบคุม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๒.การประเมินความเสี่ยง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๒.๑ กิจกรรมการจัดทำแผนพัฒนา</w:t>
            </w: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/โครงการจัดทำประชาคม 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องค์การบริหารส่วนตำบลประจำปี 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ความเสี่ยง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-  แผนพัฒนายังไม่สามารถแก้ไขปัญหาความต้องการของประชาชนได้อย่างแท้จริง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๒.๒  กิจกรรมผู้สูงอายุและผู้ด้อยโอกาส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ความเสี่ยง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-  เกิดความล่าช้าในการปฏิบัติงาน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-  เกิดความผิดพลาดในการเบิกจ่ายเบี้ยยังชีพ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-  มีการย้าย/เสียชีวิตโดยไม่แจ้งเจ้าหน้าที่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๒.</w:t>
            </w: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3 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กิจกรรมป้องกันและช่วยเหลือประชาชนจากโรคติดต่อ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/>
                <w:szCs w:val="32"/>
                <w:u w:val="single"/>
                <w:cs/>
              </w:rPr>
              <w:t>ความเสี่ยง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-  พบผู้ป่วยโรคไข้เลือดออกในเขตพื้นที่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-  มีลูกน้ำยุงลายกระจายตัวอยู่ทั่วไปในหมู่บ้าน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921" w:type="dxa"/>
          </w:tcPr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3.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กิจกรรมป้องกันและช่วยเหลือประชาชนจากโรคติดต่อ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อบต.ได้ดำเนินการดังต่อไปนี้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๑. มอบทรายอะเบทให้กับราษฎรทุกครัวเรือนเพื่อกำจัดลูกน้ำยุงลาย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๒. ออกบริการพ่นหมอกควันในเขตพื้นที่รับผิดชอบ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๓.รณรงค์ประชาสัมพันธ์ให้ความรู้ป้องกันโรคไข้เลือดออก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๔. สร้างจิตสำนึกให้ประชาชนตระหนักถึงความสำคัญของการป้องกันโรคติดต่อ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๕. จัดฝึกอบรมให้ความรู้กับ อสม.เพื่อสร้างแรงจูงใจ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4. 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กิจกรรมป้องกันและบรรเทาสาธารณภัย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pacing w:val="-12"/>
                <w:szCs w:val="32"/>
                <w:cs/>
              </w:rPr>
              <w:t>วัตถุประสงค์ของการควบคุม</w:t>
            </w:r>
            <w:r w:rsidRPr="00A94275">
              <w:rPr>
                <w:rFonts w:ascii="TH SarabunIT๙" w:hAnsi="TH SarabunIT๙" w:cs="TH SarabunIT๙"/>
                <w:spacing w:val="-12"/>
                <w:szCs w:val="32"/>
                <w:cs/>
              </w:rPr>
              <w:t>โดยอบต.ได้ดำเนินการ คือ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1. ส่งบุคลากรที่เกี่ยวข้องเข้ารับการฝึกอบรมเกี่ยวกับการป้องกันและบรรเทาสาธารณภัย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2. จัดฝึกอบรม/ทบทวน อปพร.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3. จัดทำป้ายเตือนภัยในเขตพื้นที่เฝ้าระวัง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5. งานบริหารงานบุคคล </w:t>
            </w: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อบต.ได้มีการควบคุม ดังต่อไปนี้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1. ปรับปรุงกรอบอัตรากำลังให้เหมาะสมกับปริมาณงานหรือภารกิจที่ปฏิบัติจริง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2. ส่งเจ้าหน้าที่เข้ารับการฝึกอบรมงานในหน้าที่และงานที่ได้รับมอบหมายอย่างสม่ำเสมอเพื่อให้มีความรู้ความเข้าใจทันต่อระเบียบกฎหมายและหนังสือสั่งการที่กำหนด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3. ส่งเสริมขวัญกำลังใจจากการประเมินผลการปฏิบัติงานทั้งด้านประสิทธิภาพและประสิทธิผลของงาน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4. ส่งเสริมกระบวนการสร้างวัฒนธรรมองค์กรภายในร่วมกันเพื่อสร้างความเข้าใจอันดีต่อกัน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6. งานสารบรรณ</w:t>
            </w: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อบต.ได้มีการควบคุม ดังต่อไปนี้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A94275">
              <w:rPr>
                <w:rFonts w:ascii="TH SarabunIT๙" w:hAnsi="TH SarabunIT๙" w:cs="TH SarabunIT๙"/>
                <w:szCs w:val="32"/>
              </w:rPr>
              <w:t xml:space="preserve">1. </w:t>
            </w: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จัดส่งเจ้าหน้าที่เข้ารับการฝึกอบรมพัฒนาความรู้ ความเข้าใจตลอดจนตระหนักคิดในงานที่ปฏิบัติ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</w:tr>
    </w:tbl>
    <w:p w:rsidR="00A94275" w:rsidRDefault="00A94275" w:rsidP="00A94275">
      <w:pPr>
        <w:jc w:val="right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lastRenderedPageBreak/>
        <w:t>3</w:t>
      </w:r>
    </w:p>
    <w:p w:rsidR="00A94275" w:rsidRPr="00A94275" w:rsidRDefault="00A94275" w:rsidP="00A94275">
      <w:pPr>
        <w:spacing w:before="240"/>
        <w:jc w:val="right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/>
          <w:b/>
          <w:bCs/>
          <w:szCs w:val="32"/>
          <w:cs/>
        </w:rPr>
        <w:t>แบบ ป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ค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>.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4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t xml:space="preserve">สำนักปลัด 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>องค์การบริหารส่วนตำบล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สุโสะ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t>รายงานผลการประเมินองค์ประกอบของการควบคุมภายใน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t xml:space="preserve">สำหรับระยะเวลาดำเนินงานสิ้นสุด 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ณ วันที่  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29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  เดือน 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พฤศจิกายน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 พ.ศ. ๒๕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61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7"/>
        <w:gridCol w:w="4921"/>
      </w:tblGrid>
      <w:tr w:rsidR="00A94275" w:rsidRPr="00A94275" w:rsidTr="002F3E04">
        <w:tc>
          <w:tcPr>
            <w:tcW w:w="5427" w:type="dxa"/>
          </w:tcPr>
          <w:p w:rsidR="00A94275" w:rsidRPr="00A94275" w:rsidRDefault="00A94275" w:rsidP="00A94275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921" w:type="dxa"/>
          </w:tcPr>
          <w:p w:rsidR="00A94275" w:rsidRPr="00A94275" w:rsidRDefault="00A94275" w:rsidP="00A94275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ผลการประเมิน/ข้อสรุป</w:t>
            </w:r>
          </w:p>
        </w:tc>
      </w:tr>
      <w:tr w:rsidR="00A94275" w:rsidRPr="00A94275" w:rsidTr="002F3E04">
        <w:tc>
          <w:tcPr>
            <w:tcW w:w="5427" w:type="dxa"/>
          </w:tcPr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 xml:space="preserve">2.4 </w:t>
            </w: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กิจกรรมการป้องกันและบรรเทาสาธารณภัย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ความเสี่ยง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1. การให้ความช่วยเหลือผู้ประสบภัยไม่ทันท่วงที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2. ขาดวัสดุอุปกรณ์ที่มีประสิทธิภาพในการปฏิบัติงาน ซึ่งไม่สามารถตอบสนองความต้องการของประชาชนได้อย่างทั่วถึง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2.5 งานบริหารงานบุคคล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ความเสี่ยง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- การพัฒนาพนักงานส่วนตำบล ลูกจ้างประจำ พนักงานจ้างยังไม่เหมาะสมและขาดความต่อเนื่อง เนื่องจากขาดการอบรมในสายงาน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2.6 งานสารบรรณ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ความเสี่ยง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- เจ้าหน้าที่ขาดความตระหนักโดยไม่ปฏิบัติตามระเบียบที่เกี่ยวข้อง เช่น ไม่ปฏิบัติตามชั้นความเร็วของหนังสือที่ได้รับ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2.7 กิจกรรมป้องกันและแก้ไขปัญหายาเสพติด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ความเสี่ยง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1. ผู้ติดยาเสพติดในพื้นที่ตำบลสุโสะเพิ่มมากขึ้น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pacing w:val="-16"/>
                <w:szCs w:val="32"/>
              </w:rPr>
            </w:pPr>
            <w:r w:rsidRPr="00A94275">
              <w:rPr>
                <w:rFonts w:ascii="TH SarabunIT๙" w:hAnsi="TH SarabunIT๙" w:cs="TH SarabunIT๙"/>
                <w:spacing w:val="-16"/>
                <w:szCs w:val="32"/>
              </w:rPr>
              <w:t xml:space="preserve">2. </w:t>
            </w:r>
            <w:r w:rsidRPr="00A94275">
              <w:rPr>
                <w:rFonts w:ascii="TH SarabunIT๙" w:hAnsi="TH SarabunIT๙" w:cs="TH SarabunIT๙" w:hint="cs"/>
                <w:spacing w:val="-16"/>
                <w:szCs w:val="32"/>
                <w:cs/>
              </w:rPr>
              <w:t>ประชาชนไม่ให้ความร่วมมือในการแจ้งเบาะแสผู้ค้าและผู้เสพ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3. ขาดการส่งเสริมกิจกรรมเด็กและเยาวชนด้านกีฬาอย่างต่อเนื่อง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2.8 งานการศึกษา ศาสนา และวัฒนธรรม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ความเสี่ยง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1. กิจกรรมการจัดทำบัญชี/พัสดุ ขาดประสิทธิภาพเนื่องจากองค์กรขาดเจ้าหน้าที่ที่มีความรู้ ความสามารถในการปฏิบัติหน้าที่โดยตรง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2.9 กิจกรรมความเสี่ยงด้านบุคลากรทางการศึกษา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ความเสี่ยง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- ผู้ดูแลเด็กมีมากเกินกว่าจำนวนเด็กที่ได้รับการศึกษา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921" w:type="dxa"/>
          </w:tcPr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7. 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กิจกรรมป้องกันและแก้ไขปัญหายาเสพติด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อบต.ได้ดำเนินการดังต่อไปนี้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๑. ประสานงานกับผู้นำหมู่บ้านเพื่อคัดกรองเด็กและเยาวชนกลุ่มเสี่ยงมาเข้าร่วมโครงการอบรมให้ความรู้เกี่ยวกับยาเสพติด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pacing w:val="-8"/>
                <w:szCs w:val="32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pacing w:val="-8"/>
                <w:szCs w:val="32"/>
                <w:u w:val="single"/>
              </w:rPr>
              <w:t xml:space="preserve">8. </w:t>
            </w:r>
            <w:r w:rsidRPr="00A94275">
              <w:rPr>
                <w:rFonts w:ascii="TH SarabunIT๙" w:hAnsi="TH SarabunIT๙" w:cs="TH SarabunIT๙" w:hint="cs"/>
                <w:b/>
                <w:bCs/>
                <w:spacing w:val="-8"/>
                <w:szCs w:val="32"/>
                <w:u w:val="single"/>
                <w:cs/>
              </w:rPr>
              <w:t>งานการศึกษา ศาสนา และวัฒนธรรม</w:t>
            </w:r>
            <w:r w:rsidRPr="00A94275">
              <w:rPr>
                <w:rFonts w:ascii="TH SarabunIT๙" w:hAnsi="TH SarabunIT๙" w:cs="TH SarabunIT๙" w:hint="cs"/>
                <w:b/>
                <w:bCs/>
                <w:spacing w:val="-8"/>
                <w:szCs w:val="32"/>
                <w:cs/>
              </w:rPr>
              <w:t>อบต.ได้ดำเนินการดังต่อไปนี้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</w:rPr>
              <w:t xml:space="preserve">1. </w:t>
            </w: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ส่งครูผู้ดูแลเด็กเข้ารับการฝึกอบรมเรื่อง การจัดทำบัญชี/พัสดุ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2. ส่งบุคลากรเข้ารับการฝึกอบรมเรื่องการเรียนการสอน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9. กิจกรรมความเสี่ยงด้านบุคลากรทางการศึกษา</w:t>
            </w: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อบต.ได้ดำเนินการดังต่อไปนี้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1. ส่งเสริมและติดป้ายประชาสัมพันธ์ให้ผู้ปกครองเด็กมาศึกษาอย่างต่อเนื่อง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</w:tr>
    </w:tbl>
    <w:p w:rsidR="00A94275" w:rsidRPr="00A94275" w:rsidRDefault="00A94275" w:rsidP="00A94275">
      <w:pPr>
        <w:jc w:val="center"/>
        <w:rPr>
          <w:rFonts w:ascii="TH SarabunIT๙" w:hAnsi="TH SarabunIT๙" w:cs="TH SarabunIT๙"/>
          <w:szCs w:val="32"/>
        </w:rPr>
      </w:pP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szCs w:val="32"/>
        </w:rPr>
      </w:pP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szCs w:val="32"/>
        </w:rPr>
      </w:pP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szCs w:val="32"/>
        </w:rPr>
      </w:pPr>
    </w:p>
    <w:p w:rsidR="00A94275" w:rsidRPr="00A94275" w:rsidRDefault="00A94275" w:rsidP="00A94275">
      <w:pPr>
        <w:jc w:val="right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lastRenderedPageBreak/>
        <w:t>4</w:t>
      </w:r>
    </w:p>
    <w:p w:rsidR="00A94275" w:rsidRDefault="00A94275" w:rsidP="00A94275">
      <w:pPr>
        <w:jc w:val="right"/>
        <w:rPr>
          <w:rFonts w:ascii="TH SarabunIT๙" w:hAnsi="TH SarabunIT๙" w:cs="TH SarabunIT๙"/>
          <w:szCs w:val="32"/>
        </w:rPr>
      </w:pPr>
    </w:p>
    <w:p w:rsidR="00A94275" w:rsidRPr="00A94275" w:rsidRDefault="00A94275" w:rsidP="00A94275">
      <w:pPr>
        <w:jc w:val="right"/>
        <w:rPr>
          <w:rFonts w:ascii="TH SarabunIT๙" w:hAnsi="TH SarabunIT๙" w:cs="TH SarabunIT๙"/>
          <w:b/>
          <w:bCs/>
          <w:szCs w:val="32"/>
          <w:cs/>
        </w:rPr>
      </w:pPr>
      <w:r w:rsidRPr="00A94275">
        <w:rPr>
          <w:rFonts w:ascii="TH SarabunIT๙" w:hAnsi="TH SarabunIT๙" w:cs="TH SarabunIT๙"/>
          <w:b/>
          <w:bCs/>
          <w:szCs w:val="32"/>
          <w:cs/>
        </w:rPr>
        <w:t>แบบ ป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ค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>.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4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t>สำนักปลัด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  องค์การบริหารส่วนตำบล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สุโสะ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t>รายงานผลการประเมินองค์ประกอบของการควบคุมภายใน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t xml:space="preserve">สำหรับระยะเวลาดำเนินงานสิ้นสุด 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ณ วันที่  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29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  เดือน 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พฤศจิกายน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 พ.ศ. ๒๕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61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7"/>
        <w:gridCol w:w="4921"/>
      </w:tblGrid>
      <w:tr w:rsidR="00A94275" w:rsidRPr="00A94275" w:rsidTr="002F3E04">
        <w:tc>
          <w:tcPr>
            <w:tcW w:w="5427" w:type="dxa"/>
          </w:tcPr>
          <w:p w:rsidR="00A94275" w:rsidRPr="00A94275" w:rsidRDefault="00A94275" w:rsidP="00A94275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921" w:type="dxa"/>
          </w:tcPr>
          <w:p w:rsidR="00A94275" w:rsidRPr="00A94275" w:rsidRDefault="00A94275" w:rsidP="00A94275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ผลการประเมิน/ข้อสรุป</w:t>
            </w:r>
          </w:p>
        </w:tc>
      </w:tr>
      <w:tr w:rsidR="00A94275" w:rsidRPr="00A94275" w:rsidTr="002F3E04">
        <w:tc>
          <w:tcPr>
            <w:tcW w:w="5427" w:type="dxa"/>
          </w:tcPr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๓.  กิจกรรมการควบคุม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๓.๑กิจกรรมการจัดทำแผน</w:t>
            </w: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พัฒนา/โครงการจัดทำประชาคม 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องค์การบริหารส่วนตำบลประจำปี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 xml:space="preserve"> กำหนดกิจกรรมขึ้นมาควบคุมดังนี้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-  วางแผนการจัดทำงบประมาณให้สมดุลต่อการใช้จ่ายและสอดคล้องกับแผนพัฒนาตำบล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-  เรียงลำดับความสำคัญของโครงการที่บรรจุในแผนพัฒนาตำบล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๓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>.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๒กิจกรรมผู้สูงอายุและผู้ด้อยโอกาส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กำหนดกิจกรรมขึ้นมาควบคุมดังนี้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-  รณรงค์ประชาสัมพันธ์ให้มาลงทะเบียนผู้สูงอายุและผู้ด้อยโอกาส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-  ประสานความร่วมมือจากผู้นำชุมชนในการแจ้งข่าวสาร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๓.</w:t>
            </w: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3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 xml:space="preserve"> กิจกรรมป้องกันและช่วยเหลือประชาชนจากโรคติดต่อ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กำหนดกิจกรรมขึ้นมาควบคุมดังนี้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-  มอบทรายอะเบทให้กับราษฎรทุกครัวเรือนเพื่อกำจัดลูกน้ำยุงลาย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- ออกบริการพ่นหมอกควันในเขตพื้นที่รับผิดชอบ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- รณรงค์ประชาสัมพันธ์ให้ความรู้ป้องกันโรคไข้เลือดออก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- สร้างจิตสำนึกให้ประชาชนตระหนักถึงความสำคัญของการป้องกันโรคติดต่อ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- จัดฝึกอบรมให้ความรู้กับ อสม.เพื่อสร้างแรงจูงใจ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๓.</w:t>
            </w: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4 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กิจกรรมป้องกันและบรรเทาสาธารณภัย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</w:rPr>
              <w:t xml:space="preserve">- 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ส่งบุคลากรที่เกี่ยวข้องเข้ารับการฝึกอบรมเกี่ยวกับการป้องกันและบรรเทาสาธารณภัย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- จัดฝึกอบรม/ทบทวน อปพร.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- จัดทำป้ายเตือนภัยในเขตพื้นที่เฝ้าระวัง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3.5 งานบริหารงานบุคคล</w:t>
            </w:r>
          </w:p>
          <w:p w:rsidR="00A94275" w:rsidRPr="00A94275" w:rsidRDefault="00A94275" w:rsidP="00A94275">
            <w:pPr>
              <w:rPr>
                <w:rFonts w:ascii="TH SarabunIT๙" w:eastAsiaTheme="minorHAnsi" w:hAnsi="TH SarabunIT๙" w:cs="TH SarabunIT๙"/>
                <w:spacing w:val="-16"/>
                <w:szCs w:val="32"/>
              </w:rPr>
            </w:pPr>
            <w:r w:rsidRPr="00A94275">
              <w:rPr>
                <w:rFonts w:ascii="TH SarabunIT๙" w:eastAsiaTheme="minorHAnsi" w:hAnsi="TH SarabunIT๙" w:cs="TH SarabunIT๙" w:hint="cs"/>
                <w:spacing w:val="-16"/>
                <w:szCs w:val="32"/>
                <w:cs/>
              </w:rPr>
              <w:t>- การปฏิบัติงานตามระเบียบปฏิบัติในอำนาจและหน้าที่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94275">
              <w:rPr>
                <w:rFonts w:ascii="TH SarabunIT๙" w:eastAsiaTheme="minorHAnsi" w:hAnsi="TH SarabunIT๙" w:cs="TH SarabunIT๙" w:hint="cs"/>
                <w:spacing w:val="-16"/>
                <w:szCs w:val="32"/>
                <w:cs/>
              </w:rPr>
              <w:t>- มีการควบคุมกำกับดูแลจากหัวหน้าหน่วยงาน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pacing w:val="-16"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pacing w:val="-16"/>
                <w:szCs w:val="32"/>
                <w:u w:val="single"/>
                <w:cs/>
              </w:rPr>
              <w:t>3.6 งานสารบรรณ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pacing w:val="-16"/>
                <w:szCs w:val="32"/>
              </w:rPr>
            </w:pPr>
            <w:r w:rsidRPr="00A94275">
              <w:rPr>
                <w:rFonts w:ascii="TH SarabunIT๙" w:hAnsi="TH SarabunIT๙" w:cs="TH SarabunIT๙"/>
                <w:spacing w:val="-16"/>
                <w:szCs w:val="32"/>
                <w:cs/>
              </w:rPr>
              <w:t xml:space="preserve">- </w:t>
            </w:r>
            <w:r w:rsidRPr="00A94275">
              <w:rPr>
                <w:rFonts w:ascii="TH SarabunIT๙" w:hAnsi="TH SarabunIT๙" w:cs="TH SarabunIT๙" w:hint="cs"/>
                <w:spacing w:val="-16"/>
                <w:szCs w:val="32"/>
                <w:cs/>
              </w:rPr>
              <w:t>คุม</w:t>
            </w:r>
            <w:r w:rsidRPr="00A94275">
              <w:rPr>
                <w:rFonts w:ascii="TH SarabunIT๙" w:hAnsi="TH SarabunIT๙" w:cs="TH SarabunIT๙"/>
                <w:spacing w:val="-16"/>
                <w:szCs w:val="32"/>
                <w:cs/>
              </w:rPr>
              <w:t xml:space="preserve">ทะเบียนรับ – ส่งหนังสือ 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pacing w:val="-16"/>
                <w:szCs w:val="32"/>
                <w:cs/>
              </w:rPr>
              <w:t>- คุม</w:t>
            </w:r>
            <w:r w:rsidRPr="00A94275">
              <w:rPr>
                <w:rFonts w:ascii="TH SarabunIT๙" w:hAnsi="TH SarabunIT๙" w:cs="TH SarabunIT๙"/>
                <w:spacing w:val="-16"/>
                <w:szCs w:val="32"/>
                <w:cs/>
              </w:rPr>
              <w:t>สมุดคุมบันทึกสมุดคุมบันทึกการเดินทางไปราชการ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921" w:type="dxa"/>
          </w:tcPr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</w:tr>
    </w:tbl>
    <w:p w:rsidR="00A94275" w:rsidRPr="00A94275" w:rsidRDefault="00A94275" w:rsidP="00A94275">
      <w:pPr>
        <w:jc w:val="right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lastRenderedPageBreak/>
        <w:t>5</w:t>
      </w:r>
    </w:p>
    <w:p w:rsidR="00A94275" w:rsidRPr="00A94275" w:rsidRDefault="00A94275" w:rsidP="00A94275">
      <w:pPr>
        <w:spacing w:before="240"/>
        <w:jc w:val="right"/>
        <w:rPr>
          <w:rFonts w:ascii="TH SarabunIT๙" w:hAnsi="TH SarabunIT๙" w:cs="TH SarabunIT๙"/>
          <w:b/>
          <w:bCs/>
          <w:szCs w:val="32"/>
          <w:cs/>
        </w:rPr>
      </w:pPr>
      <w:r w:rsidRPr="00A94275">
        <w:rPr>
          <w:rFonts w:ascii="TH SarabunIT๙" w:hAnsi="TH SarabunIT๙" w:cs="TH SarabunIT๙"/>
          <w:b/>
          <w:bCs/>
          <w:szCs w:val="32"/>
          <w:cs/>
        </w:rPr>
        <w:t>แบบ ป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ค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>.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4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t>สำนักปลัด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  องค์การบริหารส่วนตำบล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สุโสะ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t>รายงานผลการประเมินองค์ประกอบของการควบคุมภายใน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t xml:space="preserve">สำหรับระยะเวลาดำเนินงานสิ้นสุด 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ณ วันที่  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29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  เดือน 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พฤศจิกายน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 พ.ศ. ๒๕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61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7"/>
        <w:gridCol w:w="4921"/>
      </w:tblGrid>
      <w:tr w:rsidR="00A94275" w:rsidRPr="00A94275" w:rsidTr="002F3E04">
        <w:tc>
          <w:tcPr>
            <w:tcW w:w="5427" w:type="dxa"/>
          </w:tcPr>
          <w:p w:rsidR="00A94275" w:rsidRPr="00A94275" w:rsidRDefault="00A94275" w:rsidP="00A94275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921" w:type="dxa"/>
          </w:tcPr>
          <w:p w:rsidR="00A94275" w:rsidRPr="00A94275" w:rsidRDefault="00A94275" w:rsidP="00A94275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ผลการประเมิน/ข้อสรุป</w:t>
            </w:r>
          </w:p>
        </w:tc>
      </w:tr>
      <w:tr w:rsidR="00A94275" w:rsidRPr="00A94275" w:rsidTr="002F3E04">
        <w:tc>
          <w:tcPr>
            <w:tcW w:w="5427" w:type="dxa"/>
          </w:tcPr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3.7 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กิจกรรมป้องกันและแก้ไขปัญหายาเสพติด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- ประสานงานกับผู้นำหมู่บ้านเพื่อคัดกรองเด็กและเยาวชนกลุ่มเสี่ยงมาเข้าร่วมโครงการอบรมให้ความรู้เกี่ยวกับยาเสพติด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 xml:space="preserve">3.8 </w:t>
            </w: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งานการศึกษา ศาสนา และวัฒนธรรม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การควบคุมความเสี่ยงด้านการบริหารการศึกษา กำหนดกิจกรรมขึ้นมาควบคุมดังนี้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- ส่งบุคลากรเข้ารับการอบรมเกี่ยวกับระเบียบการเงิน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3.9 กิจกรรมควบคุมความเสี่ยงด้านบุคลากรทางการศึกษา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- ผู้ดูแลเด็กเข้ารับการศึกษาให้ตรงตามมาตรฐานกำหนดตำแหน่ง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 xml:space="preserve">ระบบสารสนเทศและระบบอินเตอร์เน็ต โทรศัพท์ โทรสาร การประชุม การปรับปรุงคำสั่ง โครงการพัฒนาบุคลากร การติดประสานงานทั้งภายในและภายนอก เป็นเครื่องมือช่วยบริหารความเสี่ยง 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๔.สารสนเทศและการสื่อสาร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นำระบบสารสนเทศและการ ระบบอินเตอร์เน็ต โทรศัพท์  โทรสาร การประชุม การปรับปรุงคำสั่ง โครงการพัฒนาบุคลากร การติดต่อประสานงานทั้งภายในและภายนอก  เป็นเครื่องมือช่วยในการ บริหารความเสี่ยง ดังนี้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  <w:cs/>
              </w:rPr>
            </w:pPr>
            <w:r w:rsidRPr="00A94275">
              <w:rPr>
                <w:rFonts w:ascii="TH SarabunIT๙" w:hAnsi="TH SarabunIT๙" w:cs="TH SarabunIT๙" w:hint="cs"/>
                <w:szCs w:val="32"/>
                <w:u w:val="single"/>
                <w:cs/>
              </w:rPr>
              <w:t xml:space="preserve">4.1 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กิจกรรมการจัดทำแผน</w:t>
            </w: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 xml:space="preserve">พัฒนา/โครงการจัดทำประชาคม 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องค์การบริหารส่วนตำบลประจำปี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- ประชาสัมพันธ์ให้ประชาชนเข้ามามีส่วนร่วม ในการจัดทำแผนพัฒนาทุกช่องทาง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- เผยแพร่ข้อมูลข่าวสารให้ประชาชนทราบผ่านเสียงตามสาย หอกระจายข่าวของหมู่บ้านแผ่นพับ จัดประชุมในชุมชน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 xml:space="preserve">- นำระบบ </w:t>
            </w:r>
            <w:r w:rsidRPr="00A94275">
              <w:rPr>
                <w:rFonts w:ascii="TH SarabunIT๙" w:hAnsi="TH SarabunIT๙" w:cs="TH SarabunIT๙"/>
                <w:szCs w:val="32"/>
              </w:rPr>
              <w:t xml:space="preserve">Internet </w:t>
            </w: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มาช่วยในการประชาสัมพันธ์ผลการดำเนินโครงการให้ประชาชนทราบทุกระยะ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u w:val="single"/>
                <w:cs/>
              </w:rPr>
              <w:t>4.2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 xml:space="preserve"> กิจกรรมผู้สูงอายุและผู้ด้อยโอกาส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</w:rPr>
              <w:t xml:space="preserve">- 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ปรับปรุงคำสั่งแบ่งงานให้ชัดเจนสำรวจข้อมูลเพิ่มเติมจากสภาพแวดล้อมภายในและภายนอก  ประชาสัมพันธ์ให้ประชาชนได้รับทราบข่าวสารผ่านทางอินเตอร์เน็ตชุมชน และทางผู้นำชุมชน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921" w:type="dxa"/>
          </w:tcPr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</w:tr>
    </w:tbl>
    <w:p w:rsidR="00A94275" w:rsidRPr="00A94275" w:rsidRDefault="00A94275" w:rsidP="00A94275">
      <w:pPr>
        <w:jc w:val="right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lastRenderedPageBreak/>
        <w:t>6</w:t>
      </w:r>
    </w:p>
    <w:p w:rsidR="00A94275" w:rsidRPr="00A94275" w:rsidRDefault="00A94275" w:rsidP="00A94275">
      <w:pPr>
        <w:spacing w:before="240"/>
        <w:jc w:val="right"/>
        <w:rPr>
          <w:rFonts w:ascii="TH SarabunIT๙" w:hAnsi="TH SarabunIT๙" w:cs="TH SarabunIT๙"/>
          <w:b/>
          <w:bCs/>
          <w:szCs w:val="32"/>
          <w:cs/>
        </w:rPr>
      </w:pPr>
      <w:r w:rsidRPr="00A94275">
        <w:rPr>
          <w:rFonts w:ascii="TH SarabunIT๙" w:hAnsi="TH SarabunIT๙" w:cs="TH SarabunIT๙"/>
          <w:b/>
          <w:bCs/>
          <w:szCs w:val="32"/>
          <w:cs/>
        </w:rPr>
        <w:t>แบบ ป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ค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>.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4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t>สำนักปลัด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  องค์การบริหารส่วนตำบล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สุโสะ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t>รายงานผลการประเมินองค์ประกอบของการควบคุมภายใน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t xml:space="preserve">สำหรับระยะเวลาดำเนินงานสิ้นสุด 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ณ วันที่  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29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  เดือน 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พฤศจิกายน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 พ.ศ. ๒๕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61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7"/>
        <w:gridCol w:w="4921"/>
      </w:tblGrid>
      <w:tr w:rsidR="00A94275" w:rsidRPr="00A94275" w:rsidTr="002F3E04">
        <w:tc>
          <w:tcPr>
            <w:tcW w:w="5427" w:type="dxa"/>
          </w:tcPr>
          <w:p w:rsidR="00A94275" w:rsidRPr="00A94275" w:rsidRDefault="00A94275" w:rsidP="00A94275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921" w:type="dxa"/>
          </w:tcPr>
          <w:p w:rsidR="00A94275" w:rsidRPr="00A94275" w:rsidRDefault="00A94275" w:rsidP="00A94275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ผลการประเมิน/ข้อสรุป</w:t>
            </w:r>
          </w:p>
        </w:tc>
      </w:tr>
      <w:tr w:rsidR="00A94275" w:rsidRPr="00A94275" w:rsidTr="002F3E04">
        <w:tc>
          <w:tcPr>
            <w:tcW w:w="5427" w:type="dxa"/>
          </w:tcPr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๔.</w:t>
            </w: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3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 xml:space="preserve"> กิจกรรมป้องกันและช่วยเหลือประชาชนจากโรคติดต่อ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ประชาสัมพันธ์ให้ความรู้เรื่องโรคติดต่อ สร้างจิตสำนึกสร้างแรงจูงใจ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๔.</w:t>
            </w: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4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 xml:space="preserve"> กิจกรรมป้องกันและบรรเทาสาธารณภั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ย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/>
                <w:szCs w:val="32"/>
              </w:rPr>
              <w:t xml:space="preserve">- 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จัดตั้งอาสาสมัคร อปพร. ให้ความรู้ในการเฝ้าระวัง จัดทำป้ายเตือนภัยในบริเวณพื้นที่เสียงภัย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  <w:cs/>
              </w:rPr>
            </w:pPr>
            <w:r w:rsidRPr="00A94275">
              <w:rPr>
                <w:rFonts w:ascii="TH SarabunIT๙" w:hAnsi="TH SarabunIT๙" w:cs="TH SarabunIT๙"/>
                <w:szCs w:val="32"/>
                <w:u w:val="single"/>
              </w:rPr>
              <w:t xml:space="preserve">4.5 </w:t>
            </w:r>
            <w:r w:rsidRPr="00A94275">
              <w:rPr>
                <w:rFonts w:ascii="TH SarabunIT๙" w:hAnsi="TH SarabunIT๙" w:cs="TH SarabunIT๙" w:hint="cs"/>
                <w:szCs w:val="32"/>
                <w:u w:val="single"/>
                <w:cs/>
              </w:rPr>
              <w:t>งานบริหารงานบุคคล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- ส่งเจ้าหน้าที่อบรมเกี่ยวกับระเบียบบริหารงานบุคคลที่เปลี่ยนแปลงอยู่เสมอ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- เจ้าหน้าที่จะต้องทำการประชาสัมพันธ์ให้ความรู้เกี่ยวกับงานบุคคลภายในองค์กร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u w:val="single"/>
                <w:cs/>
              </w:rPr>
              <w:t>4.6 งานธุรการ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A94275">
              <w:rPr>
                <w:rFonts w:ascii="TH SarabunIT๙" w:hAnsi="TH SarabunIT๙" w:cs="TH SarabunIT๙"/>
                <w:szCs w:val="32"/>
              </w:rPr>
              <w:t xml:space="preserve">- </w:t>
            </w: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 xml:space="preserve">ติดตามผลจากทะเบียนคุมรับ 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–</w:t>
            </w: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 xml:space="preserve"> ส่ง หนังสือและเอกสารทางราชการ และใช้แบบความพึงพอใจของสำนัก/กอง ที่มารับบริการ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pacing w:val="-6"/>
                <w:szCs w:val="32"/>
                <w:u w:val="single"/>
                <w:cs/>
              </w:rPr>
              <w:t xml:space="preserve">4.7 </w:t>
            </w:r>
            <w:r w:rsidRPr="00A94275">
              <w:rPr>
                <w:rFonts w:ascii="TH SarabunIT๙" w:hAnsi="TH SarabunIT๙" w:cs="TH SarabunIT๙"/>
                <w:b/>
                <w:bCs/>
                <w:spacing w:val="-6"/>
                <w:szCs w:val="32"/>
                <w:u w:val="single"/>
                <w:cs/>
              </w:rPr>
              <w:t>กิจกรรมป้องกันและแก้ไขปัญหายาเสพติด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 xml:space="preserve">- 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ประชาสัมพันธ์ให้ประชาชนได้รับทราบข่าวสารผ่านทางระบบอินเตอร์เน็ต และทางผู้นำชุมชน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 xml:space="preserve">4.8 </w:t>
            </w: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กิจกรรมการควบคุมความเสี่ยงด้านการบริหารการศึกษา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- </w:t>
            </w: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 xml:space="preserve">จัดส่งบุคลากรเข้ารับการอบรมเกี่ยวกับระเบียบการเงินและนำระบบสารสนเทศและระบบอินเตอร์เน็ต โทรศัพท์ โทรสาร การประชุม 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 xml:space="preserve">การติดประสานงานทั้งภายในและภายนอก เป็นเครื่องมือช่วยบริหารความเสี่ยง 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u w:val="single"/>
                <w:cs/>
              </w:rPr>
              <w:t>4.9 กิจกรรมควบคุมความเสี่ยงด้านบุคลากรทางการศึกษา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/>
                <w:szCs w:val="32"/>
              </w:rPr>
              <w:t xml:space="preserve">- </w:t>
            </w: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ผู้ดูแลเด็กเข้ารับการศึกษาให้ตรงตามมาตรฐานกำหนดตำแหน่ง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 xml:space="preserve">ระบบสารสนเทศและระบบอินเตอร์เน็ต โทรศัพท์ โทรสาร การประชุม การปรับปรุงคำสั่ง โครงการพัฒนาบุคลากร การติดประสานงานทั้งภายในและภายนอก เป็นเครื่องมือช่วยบริหารความเสี่ยง 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921" w:type="dxa"/>
          </w:tcPr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</w:tr>
    </w:tbl>
    <w:p w:rsidR="00A94275" w:rsidRPr="00A94275" w:rsidRDefault="00A94275" w:rsidP="00A94275">
      <w:pPr>
        <w:jc w:val="right"/>
        <w:rPr>
          <w:rFonts w:ascii="TH SarabunIT๙" w:hAnsi="TH SarabunIT๙" w:cs="TH SarabunIT๙"/>
          <w:szCs w:val="32"/>
        </w:rPr>
      </w:pPr>
    </w:p>
    <w:p w:rsidR="00A94275" w:rsidRPr="00A94275" w:rsidRDefault="00A94275" w:rsidP="00A94275">
      <w:pPr>
        <w:jc w:val="right"/>
        <w:rPr>
          <w:rFonts w:ascii="TH SarabunIT๙" w:hAnsi="TH SarabunIT๙" w:cs="TH SarabunIT๙"/>
          <w:szCs w:val="32"/>
        </w:rPr>
      </w:pPr>
    </w:p>
    <w:p w:rsidR="00A94275" w:rsidRPr="00A94275" w:rsidRDefault="00A94275" w:rsidP="00A94275">
      <w:pPr>
        <w:jc w:val="right"/>
        <w:rPr>
          <w:rFonts w:ascii="TH SarabunIT๙" w:hAnsi="TH SarabunIT๙" w:cs="TH SarabunIT๙"/>
          <w:szCs w:val="32"/>
        </w:rPr>
      </w:pPr>
    </w:p>
    <w:p w:rsidR="00A94275" w:rsidRPr="00A94275" w:rsidRDefault="00A94275" w:rsidP="00A94275">
      <w:pPr>
        <w:jc w:val="right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lastRenderedPageBreak/>
        <w:t>7</w:t>
      </w:r>
    </w:p>
    <w:p w:rsidR="00A94275" w:rsidRPr="00A94275" w:rsidRDefault="00A94275" w:rsidP="00A94275">
      <w:pPr>
        <w:jc w:val="right"/>
        <w:rPr>
          <w:rFonts w:ascii="TH SarabunIT๙" w:hAnsi="TH SarabunIT๙" w:cs="TH SarabunIT๙"/>
          <w:b/>
          <w:bCs/>
          <w:szCs w:val="32"/>
        </w:rPr>
      </w:pPr>
    </w:p>
    <w:p w:rsidR="00A94275" w:rsidRPr="00A94275" w:rsidRDefault="00A94275" w:rsidP="00A94275">
      <w:pPr>
        <w:jc w:val="right"/>
        <w:rPr>
          <w:rFonts w:ascii="TH SarabunIT๙" w:hAnsi="TH SarabunIT๙" w:cs="TH SarabunIT๙"/>
          <w:b/>
          <w:bCs/>
          <w:szCs w:val="32"/>
          <w:cs/>
        </w:rPr>
      </w:pPr>
      <w:r w:rsidRPr="00A94275">
        <w:rPr>
          <w:rFonts w:ascii="TH SarabunIT๙" w:hAnsi="TH SarabunIT๙" w:cs="TH SarabunIT๙"/>
          <w:b/>
          <w:bCs/>
          <w:szCs w:val="32"/>
          <w:cs/>
        </w:rPr>
        <w:t>แบบ ป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ค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>.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4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t>สำนักปลัด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  องค์การบริหารส่วนตำบล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สุโสะ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t>รายงานผลการประเมินองค์ประกอบของการควบคุมภายใน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t xml:space="preserve">สำหรับระยะเวลาดำเนินงานสิ้นสุด 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ณ วันที่  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29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  เดือน 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พฤศจิกายน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 xml:space="preserve"> พ.ศ. ๒๕</w:t>
      </w:r>
      <w:r w:rsidRPr="00A94275">
        <w:rPr>
          <w:rFonts w:ascii="TH SarabunIT๙" w:hAnsi="TH SarabunIT๙" w:cs="TH SarabunIT๙" w:hint="cs"/>
          <w:b/>
          <w:bCs/>
          <w:szCs w:val="32"/>
          <w:cs/>
        </w:rPr>
        <w:t>61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7"/>
        <w:gridCol w:w="4921"/>
      </w:tblGrid>
      <w:tr w:rsidR="00A94275" w:rsidRPr="00A94275" w:rsidTr="002F3E04">
        <w:tc>
          <w:tcPr>
            <w:tcW w:w="5427" w:type="dxa"/>
          </w:tcPr>
          <w:p w:rsidR="00A94275" w:rsidRPr="00A94275" w:rsidRDefault="00A94275" w:rsidP="00A94275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921" w:type="dxa"/>
          </w:tcPr>
          <w:p w:rsidR="00A94275" w:rsidRPr="00A94275" w:rsidRDefault="00A94275" w:rsidP="00A94275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ผลการประเมิน/ข้อสรุป</w:t>
            </w:r>
          </w:p>
        </w:tc>
      </w:tr>
      <w:tr w:rsidR="00A94275" w:rsidRPr="00A94275" w:rsidTr="002F3E04">
        <w:tc>
          <w:tcPr>
            <w:tcW w:w="5427" w:type="dxa"/>
          </w:tcPr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</w:rPr>
              <w:t xml:space="preserve">5. 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การติดตามประเมินผล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szCs w:val="32"/>
                <w:cs/>
              </w:rPr>
              <w:t>ใช้แบบรายงานการประชุม เป็นเครื่องมือในการติดตามประเมินผลการปฏิบัติงานอย่างต่อเนื่องโดยเจ้าหน้าที่ผู้ปฏิบัติ ผลการประเมินตามแบบรายงานผลการติดตามการปฏิบัติตามแผนการรับปรุง พบว่า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5.1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 กิจกรรมการจัดทำแผนพัฒนาตำบล</w:t>
            </w: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/โครงการจัดทำประชาคม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ประจำปีมี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การควบคุมที่เพียงพอแล้ว บรรลุวัตถุประสงค์ของการควบคุม</w:t>
            </w: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ในระดับหนึ่ง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5.2 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กิจกรรมผู้สูงอายุและผู้ด้อยโอกา</w:t>
            </w: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ส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 xml:space="preserve"> มีการควบคุมที่เพียงพอแล้วบรรลุวัตถุประสงค์ของการควบคุม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5.3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 กิจกรรมป้องกันและช่วยเหลือประชาชนจากโรคติดต่อ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มีการควบคุมที่เพียงพอแล้ว บรรลุวัตถุประสงค์ของการควบคุม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5.4 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กิจกรรมป้องกันและบรรเทาสาธารณภัย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มีการควบคุมที่เพียงพอแล้ว บรรลุวัตถุประสงค์ของการควบคุม</w:t>
            </w: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แต่ก็ยังมีปัญหาเนื่องจากสภาพพื้นที่ไม่เป็นที่ราบลุ่ม และในฤดูฝนมักเกิดลมพายุ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5.5 กิจกรรมงานบริหารงานบุคคล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มีการควบคุมที่เพียงพอแล้ว บรรลุวัตถุประสงค์ของการควบคุม</w:t>
            </w: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>ในระดับหนึ่งและต้องให้เจ้าหน้าที่ผู้ปฏิบัติงานคอยติดตามและประเมินผล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</w:rPr>
              <w:t>5.6</w:t>
            </w: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 กิจกรรมงานสารบรรณ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มีการควบคุมที่เพียงพอแล้ว บรรลุวัตถุประสงค์ของการควบคุม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</w:rPr>
              <w:t xml:space="preserve">4.7 </w:t>
            </w:r>
            <w:r w:rsidRPr="00A94275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กิจกรรมป้องกันและแก้ไขปัญหายาเสพติด</w:t>
            </w:r>
            <w:r w:rsidRPr="00A94275">
              <w:rPr>
                <w:rFonts w:ascii="TH SarabunIT๙" w:hAnsi="TH SarabunIT๙" w:cs="TH SarabunIT๙"/>
                <w:szCs w:val="32"/>
                <w:cs/>
              </w:rPr>
              <w:t>การควบคุมที่เพียงพอแล้ว บรรลุวัตถุประสงค์ของการควบคุม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A94275">
              <w:rPr>
                <w:rFonts w:ascii="TH SarabunIT๙" w:hAnsi="TH SarabunIT๙" w:cs="TH SarabunIT๙"/>
                <w:b/>
                <w:bCs/>
                <w:szCs w:val="32"/>
              </w:rPr>
              <w:t xml:space="preserve">4.8 </w:t>
            </w: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กิจกรรมการควบคุมความเสี่ยงด้านการบริหารสถานศึกษา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 xml:space="preserve">มีการควบคุมที่เพียงพอแล้วบรรลุวัตถุประสงค์ของการควบคุม 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4275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4.9 กิจกรรมควบคุมความเสี่ยงด้านบุคลากรทางการศึกษา</w:t>
            </w:r>
            <w:r w:rsidRPr="00A94275">
              <w:rPr>
                <w:rFonts w:ascii="TH SarabunIT๙" w:hAnsi="TH SarabunIT๙" w:cs="TH SarabunIT๙" w:hint="cs"/>
                <w:szCs w:val="32"/>
                <w:cs/>
              </w:rPr>
              <w:t xml:space="preserve"> ยังพบจุดอ่อน ยังไม่บรรลุวัตถุประสงค์ของการควบคุม</w:t>
            </w: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4921" w:type="dxa"/>
          </w:tcPr>
          <w:p w:rsidR="00A94275" w:rsidRPr="00A94275" w:rsidRDefault="00A94275" w:rsidP="00A94275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</w:p>
        </w:tc>
      </w:tr>
    </w:tbl>
    <w:p w:rsidR="00A94275" w:rsidRPr="00A94275" w:rsidRDefault="00A94275" w:rsidP="00A94275">
      <w:pPr>
        <w:jc w:val="right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 w:hint="cs"/>
          <w:b/>
          <w:bCs/>
          <w:szCs w:val="32"/>
          <w:cs/>
        </w:rPr>
        <w:lastRenderedPageBreak/>
        <w:t>8</w:t>
      </w:r>
    </w:p>
    <w:p w:rsidR="00A94275" w:rsidRPr="00A94275" w:rsidRDefault="00A94275" w:rsidP="00A94275">
      <w:pPr>
        <w:spacing w:before="240"/>
        <w:rPr>
          <w:rFonts w:ascii="TH SarabunIT๙" w:hAnsi="TH SarabunIT๙" w:cs="TH SarabunIT๙"/>
          <w:b/>
          <w:bCs/>
          <w:szCs w:val="32"/>
          <w:u w:val="single"/>
        </w:rPr>
      </w:pPr>
      <w:r w:rsidRPr="00A94275">
        <w:rPr>
          <w:rFonts w:ascii="TH SarabunIT๙" w:hAnsi="TH SarabunIT๙" w:cs="TH SarabunIT๙" w:hint="cs"/>
          <w:b/>
          <w:bCs/>
          <w:szCs w:val="32"/>
          <w:u w:val="single"/>
          <w:cs/>
        </w:rPr>
        <w:t>สรุปผลการประเมิน</w:t>
      </w:r>
    </w:p>
    <w:p w:rsidR="00A94275" w:rsidRPr="00A94275" w:rsidRDefault="00A94275" w:rsidP="00A94275">
      <w:pPr>
        <w:rPr>
          <w:rFonts w:ascii="TH SarabunIT๙" w:hAnsi="TH SarabunIT๙" w:cs="TH SarabunIT๙"/>
          <w:szCs w:val="32"/>
        </w:rPr>
      </w:pPr>
      <w:r w:rsidRPr="00A94275">
        <w:rPr>
          <w:rFonts w:ascii="TH SarabunIT๙" w:hAnsi="TH SarabunIT๙" w:cs="TH SarabunIT๙" w:hint="cs"/>
          <w:szCs w:val="32"/>
          <w:cs/>
        </w:rPr>
        <w:t xml:space="preserve">จากการวิเคราะห์สำรวจ </w:t>
      </w:r>
      <w:r w:rsidR="00F27FAA">
        <w:rPr>
          <w:rFonts w:ascii="TH SarabunIT๙" w:hAnsi="TH SarabunIT๙" w:cs="TH SarabunIT๙" w:hint="cs"/>
          <w:szCs w:val="32"/>
          <w:cs/>
        </w:rPr>
        <w:t xml:space="preserve">สำนักปลัด </w:t>
      </w:r>
      <w:r w:rsidRPr="00A94275">
        <w:rPr>
          <w:rFonts w:ascii="TH SarabunIT๙" w:hAnsi="TH SarabunIT๙" w:cs="TH SarabunIT๙" w:hint="cs"/>
          <w:szCs w:val="32"/>
          <w:cs/>
        </w:rPr>
        <w:t>องค์การบริหารส</w:t>
      </w:r>
      <w:r w:rsidR="00F27FAA">
        <w:rPr>
          <w:rFonts w:ascii="TH SarabunIT๙" w:hAnsi="TH SarabunIT๙" w:cs="TH SarabunIT๙" w:hint="cs"/>
          <w:szCs w:val="32"/>
          <w:cs/>
        </w:rPr>
        <w:t xml:space="preserve">่วนตำบลสุโสะ มีความเสี่ยง 9 </w:t>
      </w:r>
      <w:r w:rsidRPr="00A94275">
        <w:rPr>
          <w:rFonts w:ascii="TH SarabunIT๙" w:hAnsi="TH SarabunIT๙" w:cs="TH SarabunIT๙" w:hint="cs"/>
          <w:szCs w:val="32"/>
          <w:cs/>
        </w:rPr>
        <w:t>กิจกรรม คือ</w:t>
      </w:r>
    </w:p>
    <w:p w:rsidR="00A94275" w:rsidRPr="00A94275" w:rsidRDefault="00A94275" w:rsidP="00A94275">
      <w:pPr>
        <w:spacing w:before="240"/>
        <w:rPr>
          <w:rFonts w:ascii="TH SarabunIT๙" w:hAnsi="TH SarabunIT๙" w:cs="TH SarabunIT๙"/>
          <w:b/>
          <w:bCs/>
          <w:szCs w:val="32"/>
          <w:u w:val="single"/>
          <w:cs/>
        </w:rPr>
      </w:pPr>
      <w:r w:rsidRPr="00A94275">
        <w:rPr>
          <w:rFonts w:ascii="TH SarabunIT๙" w:hAnsi="TH SarabunIT๙" w:cs="TH SarabunIT๙" w:hint="cs"/>
          <w:b/>
          <w:bCs/>
          <w:szCs w:val="32"/>
          <w:u w:val="single"/>
          <w:cs/>
        </w:rPr>
        <w:t>สำนักปลัด</w:t>
      </w:r>
    </w:p>
    <w:p w:rsidR="00A94275" w:rsidRPr="00A94275" w:rsidRDefault="00A94275" w:rsidP="00A94275">
      <w:pPr>
        <w:rPr>
          <w:rFonts w:ascii="TH SarabunIT๙" w:hAnsi="TH SarabunIT๙" w:cs="TH SarabunIT๙"/>
          <w:szCs w:val="32"/>
        </w:rPr>
      </w:pPr>
      <w:r w:rsidRPr="00A94275">
        <w:rPr>
          <w:rFonts w:ascii="TH SarabunIT๙" w:hAnsi="TH SarabunIT๙" w:cs="TH SarabunIT๙" w:hint="cs"/>
          <w:szCs w:val="32"/>
          <w:cs/>
        </w:rPr>
        <w:t xml:space="preserve">1. </w:t>
      </w:r>
      <w:r w:rsidRPr="00A94275">
        <w:rPr>
          <w:rFonts w:ascii="TH SarabunIT๙" w:hAnsi="TH SarabunIT๙" w:cs="TH SarabunIT๙"/>
          <w:szCs w:val="32"/>
          <w:cs/>
        </w:rPr>
        <w:t>กิจกรรมการจัดทำแผนพัฒนาตำบล</w:t>
      </w:r>
      <w:r w:rsidRPr="00A94275">
        <w:rPr>
          <w:rFonts w:ascii="TH SarabunIT๙" w:hAnsi="TH SarabunIT๙" w:cs="TH SarabunIT๙" w:hint="cs"/>
          <w:szCs w:val="32"/>
          <w:cs/>
        </w:rPr>
        <w:t>/โครงการจัดทำประชาคม</w:t>
      </w:r>
      <w:r w:rsidRPr="00A94275">
        <w:rPr>
          <w:rFonts w:ascii="TH SarabunIT๙" w:hAnsi="TH SarabunIT๙" w:cs="TH SarabunIT๙"/>
          <w:szCs w:val="32"/>
          <w:cs/>
        </w:rPr>
        <w:t>ประจำปี</w:t>
      </w:r>
    </w:p>
    <w:p w:rsidR="00A94275" w:rsidRPr="00A94275" w:rsidRDefault="00A94275" w:rsidP="00A94275">
      <w:pPr>
        <w:rPr>
          <w:rFonts w:ascii="TH SarabunIT๙" w:hAnsi="TH SarabunIT๙" w:cs="TH SarabunIT๙"/>
          <w:szCs w:val="32"/>
        </w:rPr>
      </w:pPr>
      <w:r w:rsidRPr="00A94275">
        <w:rPr>
          <w:rFonts w:ascii="TH SarabunIT๙" w:hAnsi="TH SarabunIT๙" w:cs="TH SarabunIT๙" w:hint="cs"/>
          <w:szCs w:val="32"/>
          <w:cs/>
        </w:rPr>
        <w:t xml:space="preserve">2. </w:t>
      </w:r>
      <w:r w:rsidRPr="00A94275">
        <w:rPr>
          <w:rFonts w:ascii="TH SarabunIT๙" w:hAnsi="TH SarabunIT๙" w:cs="TH SarabunIT๙"/>
          <w:szCs w:val="32"/>
          <w:cs/>
        </w:rPr>
        <w:t>กิจกรรมผู้สูงอายุและผู้ด้อยโอกา</w:t>
      </w:r>
      <w:r w:rsidRPr="00A94275">
        <w:rPr>
          <w:rFonts w:ascii="TH SarabunIT๙" w:hAnsi="TH SarabunIT๙" w:cs="TH SarabunIT๙" w:hint="cs"/>
          <w:szCs w:val="32"/>
          <w:cs/>
        </w:rPr>
        <w:t>ส</w:t>
      </w:r>
    </w:p>
    <w:p w:rsidR="00A94275" w:rsidRPr="00A94275" w:rsidRDefault="00A94275" w:rsidP="00A94275">
      <w:pPr>
        <w:rPr>
          <w:rFonts w:ascii="TH SarabunIT๙" w:hAnsi="TH SarabunIT๙" w:cs="TH SarabunIT๙"/>
          <w:szCs w:val="32"/>
        </w:rPr>
      </w:pPr>
      <w:r w:rsidRPr="00A94275">
        <w:rPr>
          <w:rFonts w:ascii="TH SarabunIT๙" w:hAnsi="TH SarabunIT๙" w:cs="TH SarabunIT๙" w:hint="cs"/>
          <w:szCs w:val="32"/>
          <w:cs/>
        </w:rPr>
        <w:t xml:space="preserve">3. </w:t>
      </w:r>
      <w:r w:rsidRPr="00A94275">
        <w:rPr>
          <w:rFonts w:ascii="TH SarabunIT๙" w:hAnsi="TH SarabunIT๙" w:cs="TH SarabunIT๙"/>
          <w:szCs w:val="32"/>
          <w:cs/>
        </w:rPr>
        <w:t>กิจกรรมป้องกันและช่วยเหลือประชาชนจากโรคติดต่อ</w:t>
      </w:r>
    </w:p>
    <w:p w:rsidR="00A94275" w:rsidRPr="00A94275" w:rsidRDefault="00A94275" w:rsidP="00A94275">
      <w:pPr>
        <w:rPr>
          <w:rFonts w:ascii="TH SarabunIT๙" w:hAnsi="TH SarabunIT๙" w:cs="TH SarabunIT๙"/>
          <w:szCs w:val="32"/>
        </w:rPr>
      </w:pPr>
      <w:r w:rsidRPr="00A94275">
        <w:rPr>
          <w:rFonts w:ascii="TH SarabunIT๙" w:hAnsi="TH SarabunIT๙" w:cs="TH SarabunIT๙" w:hint="cs"/>
          <w:szCs w:val="32"/>
          <w:cs/>
        </w:rPr>
        <w:t xml:space="preserve">4. </w:t>
      </w:r>
      <w:r w:rsidRPr="00A94275">
        <w:rPr>
          <w:rFonts w:ascii="TH SarabunIT๙" w:hAnsi="TH SarabunIT๙" w:cs="TH SarabunIT๙"/>
          <w:szCs w:val="32"/>
          <w:cs/>
        </w:rPr>
        <w:t>กิจกรรมป้องกันและบรรเทาสาธารณภัย</w:t>
      </w:r>
    </w:p>
    <w:p w:rsidR="00A94275" w:rsidRPr="00A94275" w:rsidRDefault="00A94275" w:rsidP="00A94275">
      <w:pPr>
        <w:rPr>
          <w:rFonts w:ascii="TH SarabunIT๙" w:hAnsi="TH SarabunIT๙" w:cs="TH SarabunIT๙"/>
          <w:szCs w:val="32"/>
        </w:rPr>
      </w:pPr>
      <w:r w:rsidRPr="00A94275">
        <w:rPr>
          <w:rFonts w:ascii="TH SarabunIT๙" w:hAnsi="TH SarabunIT๙" w:cs="TH SarabunIT๙" w:hint="cs"/>
          <w:szCs w:val="32"/>
          <w:cs/>
        </w:rPr>
        <w:t>5. งานบริหารงานบุคคล</w:t>
      </w:r>
    </w:p>
    <w:p w:rsidR="00A94275" w:rsidRPr="00A94275" w:rsidRDefault="00A94275" w:rsidP="00A94275">
      <w:pPr>
        <w:rPr>
          <w:rFonts w:ascii="TH SarabunIT๙" w:hAnsi="TH SarabunIT๙" w:cs="TH SarabunIT๙"/>
          <w:szCs w:val="32"/>
        </w:rPr>
      </w:pPr>
      <w:r w:rsidRPr="00A94275">
        <w:rPr>
          <w:rFonts w:ascii="TH SarabunIT๙" w:hAnsi="TH SarabunIT๙" w:cs="TH SarabunIT๙" w:hint="cs"/>
          <w:szCs w:val="32"/>
          <w:cs/>
        </w:rPr>
        <w:t>6. กิจกรรมงานธุรการ</w:t>
      </w:r>
    </w:p>
    <w:p w:rsidR="00A94275" w:rsidRPr="00A94275" w:rsidRDefault="00A94275" w:rsidP="00A94275">
      <w:pPr>
        <w:rPr>
          <w:rFonts w:ascii="TH SarabunIT๙" w:hAnsi="TH SarabunIT๙" w:cs="TH SarabunIT๙"/>
          <w:szCs w:val="32"/>
        </w:rPr>
      </w:pPr>
      <w:r w:rsidRPr="00A94275">
        <w:rPr>
          <w:rFonts w:ascii="TH SarabunIT๙" w:hAnsi="TH SarabunIT๙" w:cs="TH SarabunIT๙" w:hint="cs"/>
          <w:szCs w:val="32"/>
          <w:cs/>
        </w:rPr>
        <w:t xml:space="preserve">7. </w:t>
      </w:r>
      <w:r w:rsidRPr="00A94275">
        <w:rPr>
          <w:rFonts w:ascii="TH SarabunIT๙" w:hAnsi="TH SarabunIT๙" w:cs="TH SarabunIT๙"/>
          <w:szCs w:val="32"/>
          <w:cs/>
        </w:rPr>
        <w:t>กิจกรรมป้องกันและแก้ไขปัญหายาเสพติด</w:t>
      </w:r>
    </w:p>
    <w:p w:rsidR="00A94275" w:rsidRPr="00A94275" w:rsidRDefault="00A94275" w:rsidP="00A94275">
      <w:pPr>
        <w:rPr>
          <w:rFonts w:ascii="TH SarabunIT๙" w:hAnsi="TH SarabunIT๙" w:cs="TH SarabunIT๙"/>
          <w:szCs w:val="32"/>
        </w:rPr>
      </w:pPr>
      <w:r w:rsidRPr="00A94275">
        <w:rPr>
          <w:rFonts w:ascii="TH SarabunIT๙" w:hAnsi="TH SarabunIT๙" w:cs="TH SarabunIT๙" w:hint="cs"/>
          <w:szCs w:val="32"/>
          <w:cs/>
        </w:rPr>
        <w:t>8. กิจกรรมการควบคุมความเสี่ยงด้านการบริหารสถานศึกษา</w:t>
      </w:r>
    </w:p>
    <w:p w:rsidR="00A94275" w:rsidRPr="00A94275" w:rsidRDefault="00A94275" w:rsidP="00A94275">
      <w:pPr>
        <w:rPr>
          <w:rFonts w:ascii="TH SarabunIT๙" w:hAnsi="TH SarabunIT๙" w:cs="TH SarabunIT๙"/>
          <w:szCs w:val="32"/>
        </w:rPr>
      </w:pPr>
      <w:r w:rsidRPr="00A94275">
        <w:rPr>
          <w:rFonts w:ascii="TH SarabunIT๙" w:hAnsi="TH SarabunIT๙" w:cs="TH SarabunIT๙" w:hint="cs"/>
          <w:szCs w:val="32"/>
          <w:cs/>
        </w:rPr>
        <w:t>9. กิจกรรมควบคุมความเสี่ยงด้านบุคลากรทางการศึกษา</w:t>
      </w:r>
    </w:p>
    <w:p w:rsidR="00A94275" w:rsidRPr="002F3E04" w:rsidRDefault="002F3E04" w:rsidP="002F3E04">
      <w:pPr>
        <w:spacing w:before="240"/>
        <w:rPr>
          <w:rFonts w:ascii="TH SarabunIT๙" w:hAnsi="TH SarabunIT๙" w:cs="TH SarabunIT๙"/>
          <w:b/>
          <w:bCs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Cs w:val="32"/>
          <w:u w:val="single"/>
          <w:cs/>
        </w:rPr>
        <w:t>ผลการประเมิน</w:t>
      </w:r>
    </w:p>
    <w:p w:rsidR="00A94275" w:rsidRDefault="002F3E04" w:rsidP="002F3E04">
      <w:pPr>
        <w:tabs>
          <w:tab w:val="left" w:pos="1418"/>
        </w:tabs>
        <w:jc w:val="thaiDistribute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ab/>
        <w:t>สำนักปลัด องค์การบริหารส่วนตำบลสุโสะ ได้ปฏิบัติตามระบบการควบคุมภายในทั้ง 5 องค์ประกอบ ซึ่งมีการควบคุมที่เพียงพอและพบข้อบกพร่องที่เกิดขึ้น แต่ไม่ได้ก่อให้เกิดความเสียหายแก่ทางราชการ และหน่วยงานได้วางแผนการปรับปรุงอย่างรัดกุม โดยจะกำหนดให้มีการประเมินความเสี่ยงทุกงานภายในสำนักปลัด โดยให้ผู้รับผิดชอบงานทุกงานนำเสนอข้อบกพร่องและจุดอ่อนของการปฏิบัติงานร่วมกัน เพื่อกำหนดการควบคุมที่ครอบคลุมและสอดคล้องกับความเสี่ยง ซึ่งจะทำให้การควบคุมมีประสิทธิภาพที่พึงพอใจ</w:t>
      </w:r>
    </w:p>
    <w:p w:rsidR="00A94275" w:rsidRDefault="00A94275" w:rsidP="002F3E04">
      <w:pPr>
        <w:rPr>
          <w:rFonts w:ascii="TH SarabunIT๙" w:hAnsi="TH SarabunIT๙" w:cs="TH SarabunIT๙"/>
          <w:szCs w:val="32"/>
        </w:rPr>
      </w:pP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szCs w:val="32"/>
        </w:rPr>
      </w:pPr>
    </w:p>
    <w:p w:rsidR="00A94275" w:rsidRPr="00A94275" w:rsidRDefault="00A94275" w:rsidP="00A94275">
      <w:pPr>
        <w:jc w:val="right"/>
        <w:rPr>
          <w:rFonts w:ascii="TH SarabunIT๙" w:hAnsi="TH SarabunIT๙" w:cs="TH SarabunIT๙"/>
          <w:szCs w:val="32"/>
        </w:rPr>
      </w:pPr>
    </w:p>
    <w:p w:rsidR="00A94275" w:rsidRPr="00A94275" w:rsidRDefault="00A94275" w:rsidP="00A94275">
      <w:pPr>
        <w:ind w:left="2880" w:firstLine="720"/>
        <w:jc w:val="thaiDistribute"/>
        <w:rPr>
          <w:rFonts w:ascii="TH SarabunIT๙" w:hAnsi="TH SarabunIT๙" w:cs="TH SarabunIT๙"/>
          <w:b/>
          <w:bCs/>
          <w:szCs w:val="32"/>
          <w:cs/>
        </w:rPr>
      </w:pPr>
      <w:r w:rsidRPr="00A94275">
        <w:rPr>
          <w:rFonts w:ascii="TH SarabunIT๙" w:hAnsi="TH SarabunIT๙" w:cs="TH SarabunIT๙"/>
          <w:b/>
          <w:bCs/>
          <w:szCs w:val="32"/>
          <w:cs/>
        </w:rPr>
        <w:t>ชื่อผู้รายงาน</w:t>
      </w:r>
    </w:p>
    <w:p w:rsidR="00A94275" w:rsidRPr="00A94275" w:rsidRDefault="00A94275" w:rsidP="00A94275">
      <w:pPr>
        <w:jc w:val="thaiDistribute"/>
        <w:rPr>
          <w:rFonts w:ascii="TH SarabunIT๙" w:hAnsi="TH SarabunIT๙" w:cs="TH SarabunIT๙"/>
          <w:b/>
          <w:bCs/>
          <w:szCs w:val="32"/>
        </w:rPr>
      </w:pPr>
      <w:r w:rsidRPr="00A94275">
        <w:rPr>
          <w:rFonts w:ascii="TH SarabunIT๙" w:hAnsi="TH SarabunIT๙" w:cs="TH SarabunIT๙"/>
          <w:b/>
          <w:bCs/>
          <w:szCs w:val="32"/>
          <w:cs/>
        </w:rPr>
        <w:tab/>
      </w:r>
      <w:r w:rsidRPr="00A94275">
        <w:rPr>
          <w:rFonts w:ascii="TH SarabunIT๙" w:hAnsi="TH SarabunIT๙" w:cs="TH SarabunIT๙"/>
          <w:b/>
          <w:bCs/>
          <w:szCs w:val="32"/>
          <w:cs/>
        </w:rPr>
        <w:tab/>
      </w:r>
      <w:r w:rsidRPr="00A94275">
        <w:rPr>
          <w:rFonts w:ascii="TH SarabunIT๙" w:hAnsi="TH SarabunIT๙" w:cs="TH SarabunIT๙"/>
          <w:b/>
          <w:bCs/>
          <w:szCs w:val="32"/>
          <w:cs/>
        </w:rPr>
        <w:tab/>
      </w:r>
      <w:r w:rsidRPr="00A94275">
        <w:rPr>
          <w:rFonts w:ascii="TH SarabunIT๙" w:hAnsi="TH SarabunIT๙" w:cs="TH SarabunIT๙"/>
          <w:b/>
          <w:bCs/>
          <w:szCs w:val="32"/>
          <w:cs/>
        </w:rPr>
        <w:tab/>
      </w:r>
      <w:r w:rsidRPr="00A94275">
        <w:rPr>
          <w:rFonts w:ascii="TH SarabunIT๙" w:hAnsi="TH SarabunIT๙" w:cs="TH SarabunIT๙"/>
          <w:b/>
          <w:bCs/>
          <w:szCs w:val="32"/>
          <w:cs/>
        </w:rPr>
        <w:tab/>
      </w:r>
      <w:r w:rsidRPr="00A94275">
        <w:rPr>
          <w:rFonts w:ascii="TH SarabunIT๙" w:hAnsi="TH SarabunIT๙" w:cs="TH SarabunIT๙"/>
          <w:b/>
          <w:bCs/>
          <w:szCs w:val="32"/>
          <w:cs/>
        </w:rPr>
        <w:tab/>
        <w:t>(</w:t>
      </w:r>
      <w:r w:rsidR="002F3E04">
        <w:rPr>
          <w:rFonts w:ascii="TH SarabunIT๙" w:hAnsi="TH SarabunIT๙" w:cs="TH SarabunIT๙" w:hint="cs"/>
          <w:b/>
          <w:bCs/>
          <w:szCs w:val="32"/>
          <w:cs/>
        </w:rPr>
        <w:t>นางศิริยศ  บิลดาวูด</w:t>
      </w:r>
      <w:r w:rsidRPr="00A94275">
        <w:rPr>
          <w:rFonts w:ascii="TH SarabunIT๙" w:hAnsi="TH SarabunIT๙" w:cs="TH SarabunIT๙"/>
          <w:b/>
          <w:bCs/>
          <w:szCs w:val="32"/>
          <w:cs/>
        </w:rPr>
        <w:t>)</w:t>
      </w:r>
    </w:p>
    <w:p w:rsidR="00A94275" w:rsidRPr="00A94275" w:rsidRDefault="00A94275" w:rsidP="00A94275">
      <w:pPr>
        <w:jc w:val="thaiDistribute"/>
        <w:rPr>
          <w:rFonts w:ascii="TH SarabunIT๙" w:hAnsi="TH SarabunIT๙" w:cs="TH SarabunIT๙"/>
          <w:b/>
          <w:bCs/>
          <w:szCs w:val="32"/>
          <w:cs/>
        </w:rPr>
      </w:pPr>
      <w:r w:rsidRPr="00A94275">
        <w:rPr>
          <w:rFonts w:ascii="TH SarabunIT๙" w:hAnsi="TH SarabunIT๙" w:cs="TH SarabunIT๙"/>
          <w:b/>
          <w:bCs/>
          <w:szCs w:val="32"/>
          <w:cs/>
        </w:rPr>
        <w:tab/>
      </w:r>
      <w:r w:rsidRPr="00A94275">
        <w:rPr>
          <w:rFonts w:ascii="TH SarabunIT๙" w:hAnsi="TH SarabunIT๙" w:cs="TH SarabunIT๙"/>
          <w:b/>
          <w:bCs/>
          <w:szCs w:val="32"/>
          <w:cs/>
        </w:rPr>
        <w:tab/>
      </w:r>
      <w:r w:rsidRPr="00A94275">
        <w:rPr>
          <w:rFonts w:ascii="TH SarabunIT๙" w:hAnsi="TH SarabunIT๙" w:cs="TH SarabunIT๙"/>
          <w:b/>
          <w:bCs/>
          <w:szCs w:val="32"/>
          <w:cs/>
        </w:rPr>
        <w:tab/>
      </w:r>
      <w:r w:rsidRPr="00A94275">
        <w:rPr>
          <w:rFonts w:ascii="TH SarabunIT๙" w:hAnsi="TH SarabunIT๙" w:cs="TH SarabunIT๙"/>
          <w:b/>
          <w:bCs/>
          <w:szCs w:val="32"/>
          <w:cs/>
        </w:rPr>
        <w:tab/>
      </w:r>
      <w:r w:rsidRPr="00A94275">
        <w:rPr>
          <w:rFonts w:ascii="TH SarabunIT๙" w:hAnsi="TH SarabunIT๙" w:cs="TH SarabunIT๙"/>
          <w:b/>
          <w:bCs/>
          <w:szCs w:val="32"/>
          <w:cs/>
        </w:rPr>
        <w:tab/>
      </w:r>
      <w:r w:rsidR="008E5DA3">
        <w:rPr>
          <w:rFonts w:ascii="TH SarabunIT๙" w:hAnsi="TH SarabunIT๙" w:cs="TH SarabunIT๙" w:hint="cs"/>
          <w:b/>
          <w:bCs/>
          <w:szCs w:val="32"/>
          <w:cs/>
        </w:rPr>
        <w:t xml:space="preserve">            ตำแหน่ง  </w:t>
      </w:r>
      <w:r w:rsidR="002F3E04">
        <w:rPr>
          <w:rFonts w:ascii="TH SarabunIT๙" w:hAnsi="TH SarabunIT๙" w:cs="TH SarabunIT๙" w:hint="cs"/>
          <w:b/>
          <w:bCs/>
          <w:szCs w:val="32"/>
          <w:cs/>
        </w:rPr>
        <w:t>หัวหน</w:t>
      </w:r>
      <w:r w:rsidR="008E5DA3">
        <w:rPr>
          <w:rFonts w:ascii="TH SarabunIT๙" w:hAnsi="TH SarabunIT๙" w:cs="TH SarabunIT๙" w:hint="cs"/>
          <w:b/>
          <w:bCs/>
          <w:szCs w:val="32"/>
          <w:cs/>
        </w:rPr>
        <w:t>้าสำนักปลัด อบต.</w:t>
      </w:r>
    </w:p>
    <w:p w:rsidR="00A94275" w:rsidRPr="00A94275" w:rsidRDefault="008E5DA3" w:rsidP="00A94275">
      <w:pPr>
        <w:jc w:val="thaiDistribute"/>
        <w:rPr>
          <w:rFonts w:ascii="TH SarabunIT๙" w:hAnsi="TH SarabunIT๙" w:cs="TH SarabunIT๙"/>
          <w:b/>
          <w:bCs/>
          <w:szCs w:val="32"/>
          <w:cs/>
        </w:rPr>
      </w:pPr>
      <w:r>
        <w:rPr>
          <w:rFonts w:ascii="TH SarabunIT๙" w:hAnsi="TH SarabunIT๙" w:cs="TH SarabunIT๙"/>
          <w:b/>
          <w:bCs/>
          <w:szCs w:val="32"/>
          <w:cs/>
        </w:rPr>
        <w:tab/>
      </w:r>
      <w:r>
        <w:rPr>
          <w:rFonts w:ascii="TH SarabunIT๙" w:hAnsi="TH SarabunIT๙" w:cs="TH SarabunIT๙"/>
          <w:b/>
          <w:bCs/>
          <w:szCs w:val="32"/>
          <w:cs/>
        </w:rPr>
        <w:tab/>
      </w:r>
      <w:r>
        <w:rPr>
          <w:rFonts w:ascii="TH SarabunIT๙" w:hAnsi="TH SarabunIT๙" w:cs="TH SarabunIT๙"/>
          <w:b/>
          <w:bCs/>
          <w:szCs w:val="32"/>
          <w:cs/>
        </w:rPr>
        <w:tab/>
      </w:r>
      <w:r>
        <w:rPr>
          <w:rFonts w:ascii="TH SarabunIT๙" w:hAnsi="TH SarabunIT๙" w:cs="TH SarabunIT๙"/>
          <w:b/>
          <w:bCs/>
          <w:szCs w:val="32"/>
          <w:cs/>
        </w:rPr>
        <w:tab/>
      </w:r>
      <w:r>
        <w:rPr>
          <w:rFonts w:ascii="TH SarabunIT๙" w:hAnsi="TH SarabunIT๙" w:cs="TH SarabunIT๙"/>
          <w:b/>
          <w:bCs/>
          <w:szCs w:val="32"/>
          <w:cs/>
        </w:rPr>
        <w:tab/>
      </w:r>
      <w:r w:rsidR="00A94275" w:rsidRPr="00A94275">
        <w:rPr>
          <w:rFonts w:ascii="TH SarabunIT๙" w:hAnsi="TH SarabunIT๙" w:cs="TH SarabunIT๙"/>
          <w:b/>
          <w:bCs/>
          <w:szCs w:val="32"/>
          <w:cs/>
        </w:rPr>
        <w:t xml:space="preserve">วันที่  </w:t>
      </w:r>
      <w:r w:rsidR="00A94275" w:rsidRPr="00A94275">
        <w:rPr>
          <w:rFonts w:ascii="TH SarabunIT๙" w:hAnsi="TH SarabunIT๙" w:cs="TH SarabunIT๙" w:hint="cs"/>
          <w:b/>
          <w:bCs/>
          <w:szCs w:val="32"/>
          <w:cs/>
        </w:rPr>
        <w:t>29 พฤศจิกายน  2561</w:t>
      </w:r>
    </w:p>
    <w:p w:rsidR="00A94275" w:rsidRPr="00A94275" w:rsidRDefault="00A94275" w:rsidP="00A94275">
      <w:pPr>
        <w:jc w:val="center"/>
        <w:rPr>
          <w:rFonts w:ascii="TH SarabunIT๙" w:hAnsi="TH SarabunIT๙" w:cs="TH SarabunIT๙"/>
          <w:b/>
          <w:bCs/>
          <w:szCs w:val="32"/>
        </w:rPr>
      </w:pPr>
    </w:p>
    <w:p w:rsidR="00A94275" w:rsidRDefault="00A94275" w:rsidP="00A94275">
      <w:pPr>
        <w:jc w:val="center"/>
        <w:rPr>
          <w:rFonts w:ascii="TH SarabunIT๙" w:hAnsi="TH SarabunIT๙" w:cs="TH SarabunIT๙"/>
          <w:szCs w:val="32"/>
        </w:rPr>
      </w:pPr>
    </w:p>
    <w:p w:rsidR="002F3E04" w:rsidRDefault="002F3E04" w:rsidP="00A94275">
      <w:pPr>
        <w:jc w:val="center"/>
        <w:rPr>
          <w:rFonts w:ascii="TH SarabunIT๙" w:hAnsi="TH SarabunIT๙" w:cs="TH SarabunIT๙"/>
          <w:szCs w:val="32"/>
        </w:rPr>
      </w:pPr>
    </w:p>
    <w:p w:rsidR="002F3E04" w:rsidRDefault="002F3E04" w:rsidP="00A94275">
      <w:pPr>
        <w:jc w:val="center"/>
        <w:rPr>
          <w:rFonts w:ascii="TH SarabunIT๙" w:hAnsi="TH SarabunIT๙" w:cs="TH SarabunIT๙"/>
          <w:szCs w:val="32"/>
        </w:rPr>
      </w:pPr>
    </w:p>
    <w:p w:rsidR="002F3E04" w:rsidRDefault="002F3E04" w:rsidP="00A94275">
      <w:pPr>
        <w:jc w:val="center"/>
        <w:rPr>
          <w:rFonts w:ascii="TH SarabunIT๙" w:hAnsi="TH SarabunIT๙" w:cs="TH SarabunIT๙"/>
          <w:szCs w:val="32"/>
        </w:rPr>
      </w:pPr>
    </w:p>
    <w:p w:rsidR="002F3E04" w:rsidRDefault="002F3E04" w:rsidP="00A94275">
      <w:pPr>
        <w:jc w:val="center"/>
        <w:rPr>
          <w:rFonts w:ascii="TH SarabunIT๙" w:hAnsi="TH SarabunIT๙" w:cs="TH SarabunIT๙"/>
          <w:szCs w:val="32"/>
        </w:rPr>
      </w:pPr>
    </w:p>
    <w:p w:rsidR="002F3E04" w:rsidRDefault="002F3E04" w:rsidP="00A94275">
      <w:pPr>
        <w:jc w:val="center"/>
        <w:rPr>
          <w:rFonts w:ascii="TH SarabunIT๙" w:hAnsi="TH SarabunIT๙" w:cs="TH SarabunIT๙"/>
          <w:szCs w:val="32"/>
        </w:rPr>
      </w:pPr>
    </w:p>
    <w:p w:rsidR="002F3E04" w:rsidRDefault="002F3E04" w:rsidP="00A94275">
      <w:pPr>
        <w:jc w:val="center"/>
        <w:rPr>
          <w:rFonts w:ascii="TH SarabunIT๙" w:hAnsi="TH SarabunIT๙" w:cs="TH SarabunIT๙"/>
          <w:szCs w:val="32"/>
        </w:rPr>
      </w:pPr>
    </w:p>
    <w:p w:rsidR="002F3E04" w:rsidRDefault="002F3E04" w:rsidP="00A94275">
      <w:pPr>
        <w:jc w:val="center"/>
        <w:rPr>
          <w:rFonts w:ascii="TH SarabunIT๙" w:hAnsi="TH SarabunIT๙" w:cs="TH SarabunIT๙"/>
          <w:szCs w:val="32"/>
        </w:rPr>
      </w:pPr>
    </w:p>
    <w:p w:rsidR="002F3E04" w:rsidRDefault="002F3E04" w:rsidP="00A94275">
      <w:pPr>
        <w:jc w:val="center"/>
        <w:rPr>
          <w:rFonts w:ascii="TH SarabunIT๙" w:hAnsi="TH SarabunIT๙" w:cs="TH SarabunIT๙"/>
          <w:szCs w:val="32"/>
        </w:rPr>
      </w:pPr>
    </w:p>
    <w:p w:rsidR="002F3E04" w:rsidRDefault="002F3E04" w:rsidP="00A94275">
      <w:pPr>
        <w:jc w:val="center"/>
        <w:rPr>
          <w:rFonts w:ascii="TH SarabunIT๙" w:hAnsi="TH SarabunIT๙" w:cs="TH SarabunIT๙"/>
          <w:szCs w:val="32"/>
        </w:rPr>
      </w:pPr>
    </w:p>
    <w:p w:rsidR="002F3E04" w:rsidRDefault="002F3E04" w:rsidP="00A94275">
      <w:pPr>
        <w:jc w:val="center"/>
        <w:rPr>
          <w:rFonts w:ascii="TH SarabunIT๙" w:hAnsi="TH SarabunIT๙" w:cs="TH SarabunIT๙"/>
          <w:szCs w:val="32"/>
        </w:rPr>
      </w:pPr>
    </w:p>
    <w:p w:rsidR="002F3E04" w:rsidRDefault="002F3E04" w:rsidP="00A94275">
      <w:pPr>
        <w:jc w:val="center"/>
        <w:rPr>
          <w:rFonts w:ascii="TH SarabunIT๙" w:hAnsi="TH SarabunIT๙" w:cs="TH SarabunIT๙"/>
          <w:szCs w:val="32"/>
          <w:cs/>
        </w:rPr>
        <w:sectPr w:rsidR="002F3E04" w:rsidSect="00A94275">
          <w:pgSz w:w="11906" w:h="16838"/>
          <w:pgMar w:top="851" w:right="1797" w:bottom="851" w:left="1797" w:header="720" w:footer="720" w:gutter="0"/>
          <w:cols w:space="720"/>
          <w:docGrid w:linePitch="360"/>
        </w:sectPr>
      </w:pPr>
    </w:p>
    <w:p w:rsidR="00A16AE3" w:rsidRPr="00A16AE3" w:rsidRDefault="00A16AE3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A16AE3">
        <w:rPr>
          <w:rFonts w:ascii="TH SarabunIT๙" w:eastAsiaTheme="minorHAnsi" w:hAnsi="TH SarabunIT๙" w:cs="TH SarabunIT๙" w:hint="cs"/>
          <w:b/>
          <w:bCs/>
          <w:szCs w:val="32"/>
          <w:cs/>
        </w:rPr>
        <w:lastRenderedPageBreak/>
        <w:t>9</w:t>
      </w:r>
    </w:p>
    <w:p w:rsidR="002F3E04" w:rsidRPr="00A16AE3" w:rsidRDefault="002F3E04" w:rsidP="00A16AE3">
      <w:pPr>
        <w:spacing w:before="240"/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A16AE3">
        <w:rPr>
          <w:rFonts w:ascii="TH SarabunIT๙" w:eastAsiaTheme="minorHAnsi" w:hAnsi="TH SarabunIT๙" w:cs="TH SarabunIT๙" w:hint="cs"/>
          <w:b/>
          <w:bCs/>
          <w:szCs w:val="32"/>
          <w:cs/>
        </w:rPr>
        <w:t>แบบ ปค. 5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สำนักปลัด องค์การบริหารส่วนตำบลสุโสะ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6019" w:type="dxa"/>
        <w:tblInd w:w="-885" w:type="dxa"/>
        <w:tblLook w:val="04A0"/>
      </w:tblPr>
      <w:tblGrid>
        <w:gridCol w:w="2909"/>
        <w:gridCol w:w="2337"/>
        <w:gridCol w:w="2551"/>
        <w:gridCol w:w="2410"/>
        <w:gridCol w:w="1985"/>
        <w:gridCol w:w="2126"/>
        <w:gridCol w:w="1701"/>
      </w:tblGrid>
      <w:tr w:rsidR="002F3E04" w:rsidRPr="002F3E04" w:rsidTr="002F3E04">
        <w:tc>
          <w:tcPr>
            <w:tcW w:w="2909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(3)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337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(4)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(5)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410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(6)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(7)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(8)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(9)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2F3E04" w:rsidRPr="002F3E04" w:rsidTr="002F3E04">
        <w:tc>
          <w:tcPr>
            <w:tcW w:w="2909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/>
                <w:b/>
                <w:bCs/>
                <w:cs/>
              </w:rPr>
              <w:t>๑.</w:t>
            </w: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กิจกรรมการจัดทำแผนพัฒนาตำบลโครงการจัดทำประชาคม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2F3E04">
              <w:rPr>
                <w:rFonts w:ascii="TH SarabunIT๙" w:eastAsiaTheme="minorHAnsi" w:hAnsi="TH SarabunIT๙" w:cs="TH SarabunIT๙"/>
                <w:b/>
                <w:bCs/>
                <w:u w:val="single"/>
                <w:cs/>
              </w:rPr>
              <w:t>วัตถุประสงค์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</w:t>
            </w:r>
            <w:r w:rsidRPr="002F3E04">
              <w:rPr>
                <w:rFonts w:ascii="TH SarabunIT๙" w:eastAsiaTheme="minorHAnsi" w:hAnsi="TH SarabunIT๙" w:cs="TH SarabunIT๙"/>
                <w:cs/>
              </w:rPr>
              <w:t>เพื่อการเตรียมโครงการต่าง ๆ ให้อยู่ในลักษณะที่พร้อมจะบรรจุในเอกสารงบประมาณประจำปีและนำไปปฏิบัติได้ทันทีเมื่อได้รับงบประมาณ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337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/>
                <w:spacing w:val="-16"/>
                <w:cs/>
              </w:rPr>
              <w:t>๑.แผนพัฒนายังไม่สามารถแก้ไขปัญหาความต้องการของประชาชนได้อย่างแท้จริง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/>
                <w:spacing w:val="-16"/>
                <w:cs/>
              </w:rPr>
              <w:t>๒.การจัดทำข้อบัญญัติงบประมาณรายจ่ายประจำปีไม่ครอบคลุมตามแผนพัฒนา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551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pacing w:val="-8"/>
              </w:rPr>
            </w:pPr>
            <w:r w:rsidRPr="002F3E04">
              <w:rPr>
                <w:rFonts w:ascii="TH SarabunIT๙" w:eastAsiaTheme="minorHAnsi" w:hAnsi="TH SarabunIT๙" w:cs="TH SarabunIT๙"/>
                <w:spacing w:val="-8"/>
                <w:cs/>
              </w:rPr>
              <w:t>๑.วางแผนการจัดทำงบประมาณให้สมดุลต่อการใช้จ่ายและสอดคล้องกับแผนพัฒนาตำบลให้คำนึงงบประมาณของ อบต. ในการจัดทำแผนพัฒนาสามปี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pacing w:val="-8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8"/>
                <w:cs/>
              </w:rPr>
              <w:t>2.สร้างความรู้กับประชาคม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pacing w:val="-8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8"/>
                <w:cs/>
              </w:rPr>
              <w:t>3. ปรึกษาหารือกับกองช่าง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pacing w:val="-8"/>
              </w:rPr>
            </w:pP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pacing w:val="-8"/>
              </w:rPr>
            </w:pPr>
          </w:p>
        </w:tc>
        <w:tc>
          <w:tcPr>
            <w:tcW w:w="2410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</w:t>
            </w:r>
            <w:r w:rsidRPr="002F3E04">
              <w:rPr>
                <w:rFonts w:ascii="TH SarabunIT๙" w:eastAsiaTheme="minorHAnsi" w:hAnsi="TH SarabunIT๙" w:cs="TH SarabunIT๙"/>
                <w:cs/>
              </w:rPr>
              <w:t>เนื่องจากประชาชนไม่ให้ความสนใจในการจัดทำประชาคม เพราะทุกคนคิดว่าเป็นเรื่องที่ไกลตัว</w:t>
            </w:r>
          </w:p>
        </w:tc>
        <w:tc>
          <w:tcPr>
            <w:tcW w:w="1985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pacing w:val="-14"/>
              </w:rPr>
            </w:pPr>
            <w:r w:rsidRPr="002F3E04">
              <w:rPr>
                <w:rFonts w:ascii="TH SarabunIT๙" w:eastAsiaTheme="minorHAnsi" w:hAnsi="TH SarabunIT๙" w:cs="TH SarabunIT๙"/>
                <w:spacing w:val="-14"/>
                <w:cs/>
              </w:rPr>
              <w:t>๑. แผนพัฒนายังไม่สามารถแก้ไขปัญหาความต้องการของประชาชนได้อย่างแท้จริง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pacing w:val="-22"/>
              </w:rPr>
            </w:pPr>
            <w:r w:rsidRPr="002F3E04">
              <w:rPr>
                <w:rFonts w:ascii="TH SarabunIT๙" w:eastAsiaTheme="minorHAnsi" w:hAnsi="TH SarabunIT๙" w:cs="TH SarabunIT๙"/>
                <w:spacing w:val="-22"/>
                <w:cs/>
              </w:rPr>
              <w:t>๒.การจัดทำข้อบัญญัติงบประมาณรายจ่ายประจำปีไม่ครอบคลุมตามแผนพัฒนา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pacing w:val="-14"/>
              </w:rPr>
            </w:pPr>
          </w:p>
        </w:tc>
        <w:tc>
          <w:tcPr>
            <w:tcW w:w="2126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pacing w:val="-14"/>
              </w:rPr>
            </w:pPr>
            <w:r w:rsidRPr="002F3E04">
              <w:rPr>
                <w:rFonts w:ascii="TH SarabunIT๙" w:eastAsiaTheme="minorHAnsi" w:hAnsi="TH SarabunIT๙" w:cs="TH SarabunIT๙"/>
                <w:spacing w:val="-14"/>
                <w:cs/>
              </w:rPr>
              <w:t>๑.วางแผนการจัดทำงบประมาณให้สมดุลต่อการใช้จ่ายและสอดคล้องกับแผนพัฒนาตำบล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pacing w:val="-22"/>
              </w:rPr>
            </w:pPr>
            <w:r w:rsidRPr="002F3E04">
              <w:rPr>
                <w:rFonts w:ascii="TH SarabunIT๙" w:eastAsiaTheme="minorHAnsi" w:hAnsi="TH SarabunIT๙" w:cs="TH SarabunIT๙"/>
                <w:spacing w:val="-22"/>
                <w:cs/>
              </w:rPr>
              <w:t>๒</w:t>
            </w:r>
            <w:r w:rsidRPr="002F3E04">
              <w:rPr>
                <w:rFonts w:ascii="TH SarabunIT๙" w:eastAsiaTheme="minorHAnsi" w:hAnsi="TH SarabunIT๙" w:cs="TH SarabunIT๙"/>
                <w:spacing w:val="-22"/>
              </w:rPr>
              <w:t xml:space="preserve">.  </w:t>
            </w:r>
            <w:r w:rsidRPr="002F3E04">
              <w:rPr>
                <w:rFonts w:ascii="TH SarabunIT๙" w:eastAsiaTheme="minorHAnsi" w:hAnsi="TH SarabunIT๙" w:cs="TH SarabunIT๙"/>
                <w:spacing w:val="-22"/>
                <w:cs/>
              </w:rPr>
              <w:t>เรียงลำดับความสำคัญของโครงการที่บรรจุในแผนพัฒนาตำบล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pacing w:val="-14"/>
              </w:rPr>
            </w:pPr>
          </w:p>
        </w:tc>
        <w:tc>
          <w:tcPr>
            <w:tcW w:w="1701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สำนักปลัด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</w:rPr>
            </w:pP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cs/>
              </w:rPr>
            </w:pPr>
          </w:p>
        </w:tc>
      </w:tr>
    </w:tbl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A16AE3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bookmarkStart w:id="0" w:name="_GoBack"/>
      <w:bookmarkEnd w:id="0"/>
      <w:r>
        <w:rPr>
          <w:rFonts w:ascii="TH SarabunIT๙" w:eastAsiaTheme="minorHAnsi" w:hAnsi="TH SarabunIT๙" w:cs="TH SarabunIT๙" w:hint="cs"/>
          <w:b/>
          <w:bCs/>
          <w:szCs w:val="32"/>
          <w:cs/>
        </w:rPr>
        <w:lastRenderedPageBreak/>
        <w:t>10</w:t>
      </w:r>
    </w:p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2F3E04" w:rsidP="00A16AE3">
      <w:pPr>
        <w:ind w:left="12960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แบบ ปค. 5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สำนักปลัด องค์การบริหารส่วนตำบลสุโสะ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6019" w:type="dxa"/>
        <w:tblInd w:w="-885" w:type="dxa"/>
        <w:tblLook w:val="04A0"/>
      </w:tblPr>
      <w:tblGrid>
        <w:gridCol w:w="2909"/>
        <w:gridCol w:w="2337"/>
        <w:gridCol w:w="2551"/>
        <w:gridCol w:w="2410"/>
        <w:gridCol w:w="2126"/>
        <w:gridCol w:w="1985"/>
        <w:gridCol w:w="1701"/>
      </w:tblGrid>
      <w:tr w:rsidR="002F3E04" w:rsidRPr="002F3E04" w:rsidTr="002F3E04">
        <w:tc>
          <w:tcPr>
            <w:tcW w:w="2909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(3)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337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(4)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(5)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410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(6)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2126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(7)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1985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(8)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(9)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2F3E04" w:rsidRPr="002F3E04" w:rsidTr="002F3E04">
        <w:tc>
          <w:tcPr>
            <w:tcW w:w="2909" w:type="dxa"/>
          </w:tcPr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 xml:space="preserve">2. </w:t>
            </w:r>
            <w:r w:rsidRPr="002F3E04">
              <w:rPr>
                <w:rFonts w:ascii="TH SarabunIT๙" w:eastAsiaTheme="minorHAnsi" w:hAnsi="TH SarabunIT๙" w:cs="TH SarabunIT๙"/>
                <w:b/>
                <w:bCs/>
                <w:cs/>
              </w:rPr>
              <w:t>กิจกรรมผู้สูงอายุและผู้ด้อยโอกาส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/>
                <w:b/>
                <w:bCs/>
                <w:u w:val="single"/>
                <w:cs/>
              </w:rPr>
              <w:t>วัตถุประสงค์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</w:t>
            </w:r>
            <w:r w:rsidRPr="002F3E04">
              <w:rPr>
                <w:rFonts w:ascii="TH SarabunIT๙" w:eastAsiaTheme="minorHAnsi" w:hAnsi="TH SarabunIT๙" w:cs="TH SarabunIT๙"/>
                <w:cs/>
              </w:rPr>
              <w:t>เพื่อให้การปฏิบัติงานด้านพัฒนาชุมชนเป็นไปด้วยความเรียบร้อยถูกต้องตามระเบียบและตอบสนองความต้องการของประชาชน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337" w:type="dxa"/>
          </w:tcPr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</w:t>
            </w:r>
            <w:r w:rsidRPr="002F3E04">
              <w:rPr>
                <w:rFonts w:ascii="TH SarabunIT๙" w:eastAsiaTheme="minorHAnsi" w:hAnsi="TH SarabunIT๙" w:cs="TH SarabunIT๙"/>
                <w:cs/>
              </w:rPr>
              <w:t xml:space="preserve"> เกิดความล่าช้าในการปฏิบัติงาน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/>
              </w:rPr>
              <w:t>-</w:t>
            </w:r>
            <w:r w:rsidRPr="002F3E04">
              <w:rPr>
                <w:rFonts w:ascii="TH SarabunIT๙" w:eastAsiaTheme="minorHAnsi" w:hAnsi="TH SarabunIT๙" w:cs="TH SarabunIT๙"/>
                <w:cs/>
              </w:rPr>
              <w:t xml:space="preserve"> เกิดความผิดพลาดในการเบิกจ่ายเบี้ยยังชีพ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</w:t>
            </w:r>
            <w:r w:rsidRPr="002F3E04">
              <w:rPr>
                <w:rFonts w:ascii="TH SarabunIT๙" w:eastAsiaTheme="minorHAnsi" w:hAnsi="TH SarabunIT๙" w:cs="TH SarabunIT๙"/>
                <w:cs/>
              </w:rPr>
              <w:t xml:space="preserve"> มีการย้าย/เสียชีวิตโดยไม่แจ้ง จนท.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551" w:type="dxa"/>
          </w:tcPr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</w:t>
            </w:r>
            <w:r w:rsidRPr="002F3E04">
              <w:rPr>
                <w:rFonts w:ascii="TH SarabunIT๙" w:eastAsiaTheme="minorHAnsi" w:hAnsi="TH SarabunIT๙" w:cs="TH SarabunIT๙"/>
                <w:cs/>
              </w:rPr>
              <w:t xml:space="preserve"> รณรงค์ประชาสัมพันธ์ให้มาลงทะเบียนผู้สูงอายุและผู้ด้อยโอกาส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/>
                <w:cs/>
              </w:rPr>
              <w:t>ประสานความร่วมมือจากผู้นำชุมชนในการแจ้งข่าวสาร</w:t>
            </w:r>
          </w:p>
        </w:tc>
        <w:tc>
          <w:tcPr>
            <w:tcW w:w="2410" w:type="dxa"/>
          </w:tcPr>
          <w:p w:rsidR="002F3E04" w:rsidRPr="002F3E04" w:rsidRDefault="002F3E04" w:rsidP="002F3E04">
            <w:pPr>
              <w:rPr>
                <w:rFonts w:ascii="TH SarabunIT๙" w:eastAsia="Calibri" w:hAnsi="TH SarabunIT๙" w:cs="TH SarabunIT๙"/>
              </w:rPr>
            </w:pPr>
            <w:r w:rsidRPr="002F3E04">
              <w:rPr>
                <w:rFonts w:ascii="TH SarabunIT๙" w:eastAsia="Calibri" w:hAnsi="TH SarabunIT๙" w:cs="TH SarabunIT๙" w:hint="cs"/>
                <w:cs/>
              </w:rPr>
              <w:t xml:space="preserve">- </w:t>
            </w:r>
            <w:r w:rsidRPr="002F3E04">
              <w:rPr>
                <w:rFonts w:ascii="TH SarabunIT๙" w:eastAsia="Calibri" w:hAnsi="TH SarabunIT๙" w:cs="TH SarabunIT๙"/>
                <w:cs/>
              </w:rPr>
              <w:t>เนื่องจากสภาพพื้นที่ของแต่ละหมู่บ้านอยู่ไกลจึงทำให้การติดต่อประสานงานค่อนข้างยาก</w:t>
            </w:r>
          </w:p>
        </w:tc>
        <w:tc>
          <w:tcPr>
            <w:tcW w:w="2126" w:type="dxa"/>
          </w:tcPr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/>
                <w:cs/>
              </w:rPr>
              <w:t>เกิดความล่าช้าในการปฏิบัติงาน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</w:t>
            </w:r>
            <w:r w:rsidRPr="002F3E04">
              <w:rPr>
                <w:rFonts w:ascii="TH SarabunIT๙" w:eastAsiaTheme="minorHAnsi" w:hAnsi="TH SarabunIT๙" w:cs="TH SarabunIT๙"/>
                <w:cs/>
              </w:rPr>
              <w:t xml:space="preserve"> เกิดความผิดพลาดในการเบิกจ่ายเบี้ยยังชีพ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/>
                <w:spacing w:val="-16"/>
                <w:cs/>
              </w:rPr>
              <w:t xml:space="preserve"> มีการย้าย/เสียชีวิตโดยไม่แจ้ง</w:t>
            </w: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เจ้าหน้าที่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/>
                <w:spacing w:val="-16"/>
                <w:cs/>
              </w:rPr>
              <w:t>ไม่ค่อยได้รับความร่วมมือจา</w:t>
            </w: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กผู้</w:t>
            </w:r>
            <w:r w:rsidRPr="002F3E04">
              <w:rPr>
                <w:rFonts w:ascii="TH SarabunIT๙" w:eastAsiaTheme="minorHAnsi" w:hAnsi="TH SarabunIT๙" w:cs="TH SarabunIT๙"/>
                <w:spacing w:val="-16"/>
                <w:cs/>
              </w:rPr>
              <w:t>ประสานงาน</w:t>
            </w:r>
          </w:p>
        </w:tc>
        <w:tc>
          <w:tcPr>
            <w:tcW w:w="1985" w:type="dxa"/>
          </w:tcPr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/>
                <w:cs/>
              </w:rPr>
              <w:t>รณรงค์ประชาสัมพันธ์ให้มาลงทะเบียนผู้สูงอายุและผู้ด้อยโอกาส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/>
                <w:cs/>
              </w:rPr>
              <w:t>ประสานความร่วมมือจากผู้นำชุมชนในการแจ้งข่าวสาร</w:t>
            </w:r>
          </w:p>
        </w:tc>
        <w:tc>
          <w:tcPr>
            <w:tcW w:w="1701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สำนักลัด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</w:rPr>
            </w:pP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cs/>
              </w:rPr>
            </w:pPr>
          </w:p>
        </w:tc>
      </w:tr>
    </w:tbl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A16AE3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>
        <w:rPr>
          <w:rFonts w:ascii="TH SarabunIT๙" w:eastAsiaTheme="minorHAnsi" w:hAnsi="TH SarabunIT๙" w:cs="TH SarabunIT๙" w:hint="cs"/>
          <w:b/>
          <w:bCs/>
          <w:szCs w:val="32"/>
          <w:cs/>
        </w:rPr>
        <w:lastRenderedPageBreak/>
        <w:t>11</w:t>
      </w:r>
    </w:p>
    <w:p w:rsidR="002F3E04" w:rsidRPr="002F3E04" w:rsidRDefault="002F3E04" w:rsidP="00A16AE3">
      <w:pPr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>แบบ ปค. 5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 xml:space="preserve">สำนักปลัด </w:t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>องค์การบริหารส่วนตำบล</w:t>
      </w: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สุโสะ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>รายงานการจัดวางระบบควบคุมภายใน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6160" w:type="dxa"/>
        <w:tblInd w:w="-1026" w:type="dxa"/>
        <w:tblLook w:val="04A0"/>
      </w:tblPr>
      <w:tblGrid>
        <w:gridCol w:w="3050"/>
        <w:gridCol w:w="2053"/>
        <w:gridCol w:w="2694"/>
        <w:gridCol w:w="1984"/>
        <w:gridCol w:w="2268"/>
        <w:gridCol w:w="2410"/>
        <w:gridCol w:w="1701"/>
      </w:tblGrid>
      <w:tr w:rsidR="002F3E04" w:rsidRPr="002F3E04" w:rsidTr="002F3E04">
        <w:tc>
          <w:tcPr>
            <w:tcW w:w="3050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2F3E04">
              <w:rPr>
                <w:rFonts w:ascii="TH SarabunIT๙" w:eastAsiaTheme="minorHAnsi" w:hAnsi="TH SarabunIT๙" w:cs="TH SarabunIT๙"/>
                <w:b/>
                <w:bCs/>
              </w:rPr>
              <w:t>3</w:t>
            </w: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053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2F3E04">
              <w:rPr>
                <w:rFonts w:ascii="TH SarabunIT๙" w:eastAsiaTheme="minorHAnsi" w:hAnsi="TH SarabunIT๙" w:cs="TH SarabunIT๙"/>
                <w:b/>
                <w:bCs/>
              </w:rPr>
              <w:t>4</w:t>
            </w: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/>
                <w:b/>
                <w:bCs/>
                <w:cs/>
              </w:rPr>
              <w:t>ความเสี่ยง</w:t>
            </w:r>
          </w:p>
        </w:tc>
        <w:tc>
          <w:tcPr>
            <w:tcW w:w="2694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2F3E04">
              <w:rPr>
                <w:rFonts w:ascii="TH SarabunIT๙" w:eastAsiaTheme="minorHAnsi" w:hAnsi="TH SarabunIT๙" w:cs="TH SarabunIT๙"/>
                <w:b/>
                <w:bCs/>
              </w:rPr>
              <w:t>5</w:t>
            </w: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1984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(6)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2268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2F3E04">
              <w:rPr>
                <w:rFonts w:ascii="TH SarabunIT๙" w:eastAsiaTheme="minorHAnsi" w:hAnsi="TH SarabunIT๙" w:cs="TH SarabunIT๙"/>
                <w:b/>
                <w:bCs/>
              </w:rPr>
              <w:t>7</w:t>
            </w: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410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2F3E04">
              <w:rPr>
                <w:rFonts w:ascii="TH SarabunIT๙" w:eastAsiaTheme="minorHAnsi" w:hAnsi="TH SarabunIT๙" w:cs="TH SarabunIT๙"/>
                <w:b/>
                <w:bCs/>
              </w:rPr>
              <w:t>8</w:t>
            </w: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2F3E04">
              <w:rPr>
                <w:rFonts w:ascii="TH SarabunIT๙" w:eastAsiaTheme="minorHAnsi" w:hAnsi="TH SarabunIT๙" w:cs="TH SarabunIT๙"/>
                <w:b/>
                <w:bCs/>
              </w:rPr>
              <w:t>9</w:t>
            </w: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/>
                <w:b/>
                <w:bCs/>
                <w:cs/>
              </w:rPr>
              <w:t>หน่วยงานที่รับผิดชอบ</w:t>
            </w:r>
          </w:p>
        </w:tc>
      </w:tr>
      <w:tr w:rsidR="002F3E04" w:rsidRPr="002F3E04" w:rsidTr="002F3E04">
        <w:tc>
          <w:tcPr>
            <w:tcW w:w="3050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 xml:space="preserve">3. </w:t>
            </w:r>
            <w:r w:rsidRPr="002F3E04">
              <w:rPr>
                <w:rFonts w:ascii="TH SarabunIT๙" w:eastAsiaTheme="minorHAnsi" w:hAnsi="TH SarabunIT๙" w:cs="TH SarabunIT๙"/>
                <w:b/>
                <w:bCs/>
                <w:cs/>
              </w:rPr>
              <w:t>กิจกรรมป้องกันและช่วยเหลือประชาชนจากโรคติดต่อ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2F3E04">
              <w:rPr>
                <w:rFonts w:ascii="TH SarabunIT๙" w:eastAsiaTheme="minorHAnsi" w:hAnsi="TH SarabunIT๙" w:cs="TH SarabunIT๙"/>
                <w:b/>
                <w:bCs/>
                <w:u w:val="single"/>
                <w:cs/>
              </w:rPr>
              <w:t>วัตถุประสงค์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</w:t>
            </w:r>
            <w:r w:rsidRPr="002F3E04">
              <w:rPr>
                <w:rFonts w:ascii="TH SarabunIT๙" w:eastAsiaTheme="minorHAnsi" w:hAnsi="TH SarabunIT๙" w:cs="TH SarabunIT๙"/>
                <w:cs/>
              </w:rPr>
              <w:t>เพื่อรณรงค์ป้องกันและควบคุมโรคติดต่อ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053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u w:val="single"/>
                <w:cs/>
              </w:rPr>
              <w:t>จุดอ่อน/ความเสี่ยง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-ประชาชนในพื้นที่ได้รับผลกระทบจากโรคภัยต่างๆมีทั้งเด็กและผู้ใหญ่ ทำให้บางรายถึงขั้นเสียชีวิต เช่น โรคไข้เลือดออก เป็นต้น</w:t>
            </w:r>
          </w:p>
        </w:tc>
        <w:tc>
          <w:tcPr>
            <w:tcW w:w="2694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="Calibri" w:hAnsi="TH SarabunIT๙" w:cs="TH SarabunIT๙"/>
                <w:spacing w:val="-16"/>
              </w:rPr>
            </w:pPr>
            <w:r w:rsidRPr="002F3E04">
              <w:rPr>
                <w:rFonts w:ascii="TH SarabunIT๙" w:eastAsia="Calibri" w:hAnsi="TH SarabunIT๙" w:cs="TH SarabunIT๙" w:hint="cs"/>
                <w:spacing w:val="-16"/>
                <w:cs/>
              </w:rPr>
              <w:t xml:space="preserve">- </w:t>
            </w:r>
            <w:r w:rsidRPr="002F3E04">
              <w:rPr>
                <w:rFonts w:ascii="TH SarabunIT๙" w:eastAsia="Calibri" w:hAnsi="TH SarabunIT๙" w:cs="TH SarabunIT๙"/>
                <w:spacing w:val="-16"/>
                <w:cs/>
              </w:rPr>
              <w:t xml:space="preserve"> มอบทรายอะเบทให้กับราษฎรทุกครัวเรือนเพื่อกำจัดลูกน้ำยุงลาย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="Calibri" w:hAnsi="TH SarabunIT๙" w:cs="TH SarabunIT๙"/>
                <w:spacing w:val="-16"/>
              </w:rPr>
            </w:pPr>
            <w:r w:rsidRPr="002F3E04">
              <w:rPr>
                <w:rFonts w:ascii="TH SarabunIT๙" w:eastAsia="Calibri" w:hAnsi="TH SarabunIT๙" w:cs="TH SarabunIT๙" w:hint="cs"/>
                <w:spacing w:val="-16"/>
                <w:cs/>
              </w:rPr>
              <w:t xml:space="preserve">- </w:t>
            </w:r>
            <w:r w:rsidRPr="002F3E04">
              <w:rPr>
                <w:rFonts w:ascii="TH SarabunIT๙" w:eastAsia="Calibri" w:hAnsi="TH SarabunIT๙" w:cs="TH SarabunIT๙"/>
                <w:spacing w:val="-16"/>
                <w:cs/>
              </w:rPr>
              <w:t>ออกบริการพ่นหมอกควันในเขตพื้นที่รับผิดชอบ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pacing w:val="-16"/>
                <w:cs/>
              </w:rPr>
            </w:pPr>
            <w:r w:rsidRPr="002F3E04">
              <w:rPr>
                <w:rFonts w:ascii="TH SarabunIT๙" w:eastAsia="Calibri" w:hAnsi="TH SarabunIT๙" w:cs="TH SarabunIT๙" w:hint="cs"/>
                <w:spacing w:val="-16"/>
                <w:cs/>
              </w:rPr>
              <w:t xml:space="preserve">- </w:t>
            </w:r>
            <w:r w:rsidRPr="002F3E04">
              <w:rPr>
                <w:rFonts w:ascii="TH SarabunIT๙" w:eastAsia="Calibri" w:hAnsi="TH SarabunIT๙" w:cs="TH SarabunIT๙"/>
                <w:spacing w:val="-16"/>
                <w:cs/>
              </w:rPr>
              <w:t>รณรงค์ประชาสัมพันธ์ให้ความรู้ป้องกันโรคไข้เลือดออก</w:t>
            </w:r>
          </w:p>
        </w:tc>
        <w:tc>
          <w:tcPr>
            <w:tcW w:w="1984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="Calibri" w:hAnsi="TH SarabunIT๙" w:cs="TH SarabunIT๙"/>
                <w:cs/>
              </w:rPr>
            </w:pPr>
            <w:r w:rsidRPr="002F3E04">
              <w:rPr>
                <w:rFonts w:ascii="TH SarabunIT๙" w:eastAsia="Calibri" w:hAnsi="TH SarabunIT๙" w:cs="TH SarabunIT๙" w:hint="cs"/>
                <w:cs/>
              </w:rPr>
              <w:t xml:space="preserve">- </w:t>
            </w:r>
            <w:r w:rsidRPr="002F3E04">
              <w:rPr>
                <w:rFonts w:ascii="TH SarabunIT๙" w:eastAsia="Calibri" w:hAnsi="TH SarabunIT๙" w:cs="TH SarabunIT๙"/>
                <w:cs/>
              </w:rPr>
              <w:t>เนื่องจากมีลูกน้ำยุงลายกระจายตัวอยู่ในพื้นที่มาก</w:t>
            </w:r>
          </w:p>
        </w:tc>
        <w:tc>
          <w:tcPr>
            <w:tcW w:w="2268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/>
                <w:spacing w:val="-16"/>
                <w:cs/>
              </w:rPr>
              <w:t>พบผู้ป่วยโรคไข้เลือดออกในเขตพื้นที่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/>
                <w:spacing w:val="-16"/>
                <w:cs/>
              </w:rPr>
              <w:t>มีลูกน้ำยุงลายกระจายตัวอยู่ทั่วไปในหมู่บ้าน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/>
                <w:spacing w:val="-16"/>
                <w:cs/>
              </w:rPr>
              <w:t>ประชาชนขาดความตระหนักในการควบคุมโรคอย่างจริงจัง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/>
                <w:spacing w:val="-16"/>
                <w:cs/>
              </w:rPr>
              <w:t>ขาดความร่วมมือจากประชาชนในพื้นที่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pacing w:val="-16"/>
              </w:rPr>
            </w:pPr>
          </w:p>
        </w:tc>
        <w:tc>
          <w:tcPr>
            <w:tcW w:w="2410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/>
                <w:spacing w:val="-16"/>
                <w:cs/>
              </w:rPr>
              <w:t>มอบทรายอะเบทให้กับราษฎรทุกครัวเรือนเพื่อกำจัดลูกน้ำยุงลาย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/>
                <w:spacing w:val="-16"/>
                <w:cs/>
              </w:rPr>
              <w:t>ออกบริการพ่นหมอกควันในเขตพื้นที่รับผิดชอบ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-</w:t>
            </w:r>
            <w:r w:rsidRPr="002F3E04">
              <w:rPr>
                <w:rFonts w:ascii="TH SarabunIT๙" w:eastAsiaTheme="minorHAnsi" w:hAnsi="TH SarabunIT๙" w:cs="TH SarabunIT๙"/>
                <w:spacing w:val="-16"/>
                <w:cs/>
              </w:rPr>
              <w:t xml:space="preserve"> รณรงค์ประชาสัมพันธ์ให้ความรู้ป้องกันโรคไข้เลือดออก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/>
                <w:spacing w:val="-16"/>
                <w:cs/>
              </w:rPr>
              <w:t xml:space="preserve"> สร้างจิตสำนึกให้ประชาชนตระหนักถึงความสำคัญของการ</w:t>
            </w:r>
            <w:r w:rsidRPr="002F3E04">
              <w:rPr>
                <w:rFonts w:ascii="TH SarabunIT๙" w:eastAsiaTheme="minorHAnsi" w:hAnsi="TH SarabunIT๙" w:cs="TH SarabunIT๙"/>
                <w:cs/>
              </w:rPr>
              <w:t>ป้องกันโรคติดต่อ</w:t>
            </w:r>
          </w:p>
        </w:tc>
        <w:tc>
          <w:tcPr>
            <w:tcW w:w="1701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/>
                <w:cs/>
              </w:rPr>
              <w:t>สำนักปลัด</w:t>
            </w:r>
          </w:p>
        </w:tc>
      </w:tr>
    </w:tbl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A16AE3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>
        <w:rPr>
          <w:rFonts w:ascii="TH SarabunIT๙" w:eastAsiaTheme="minorHAnsi" w:hAnsi="TH SarabunIT๙" w:cs="TH SarabunIT๙" w:hint="cs"/>
          <w:b/>
          <w:bCs/>
          <w:szCs w:val="32"/>
          <w:cs/>
        </w:rPr>
        <w:lastRenderedPageBreak/>
        <w:t>12</w:t>
      </w:r>
    </w:p>
    <w:p w:rsidR="002F3E04" w:rsidRPr="002F3E04" w:rsidRDefault="002F3E04" w:rsidP="00A16AE3">
      <w:pPr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แบบ ปค. 5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สำนักปลัด องค์การบริหารส่วนตำบลสุโสะ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6019" w:type="dxa"/>
        <w:tblInd w:w="-885" w:type="dxa"/>
        <w:tblLook w:val="04A0"/>
      </w:tblPr>
      <w:tblGrid>
        <w:gridCol w:w="2909"/>
        <w:gridCol w:w="2479"/>
        <w:gridCol w:w="2551"/>
        <w:gridCol w:w="2268"/>
        <w:gridCol w:w="1985"/>
        <w:gridCol w:w="2126"/>
        <w:gridCol w:w="1701"/>
      </w:tblGrid>
      <w:tr w:rsidR="002F3E04" w:rsidRPr="002F3E04" w:rsidTr="002F3E04">
        <w:tc>
          <w:tcPr>
            <w:tcW w:w="2909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(3)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79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(4)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(5)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(6)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(7)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(8)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(9)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2F3E04" w:rsidRPr="002F3E04" w:rsidTr="002F3E04">
        <w:tc>
          <w:tcPr>
            <w:tcW w:w="2909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 xml:space="preserve">4. </w:t>
            </w:r>
            <w:r w:rsidRPr="002F3E04">
              <w:rPr>
                <w:rFonts w:ascii="TH SarabunIT๙" w:eastAsiaTheme="minorHAnsi" w:hAnsi="TH SarabunIT๙" w:cs="TH SarabunIT๙"/>
                <w:b/>
                <w:bCs/>
                <w:cs/>
              </w:rPr>
              <w:t>กิจกรรมป้องกันและบรรเทาสาธารณภัย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2F3E04">
              <w:rPr>
                <w:rFonts w:ascii="TH SarabunIT๙" w:eastAsiaTheme="minorHAnsi" w:hAnsi="TH SarabunIT๙" w:cs="TH SarabunIT๙"/>
                <w:b/>
                <w:bCs/>
                <w:u w:val="single"/>
                <w:cs/>
              </w:rPr>
              <w:t>วัตถุประสงค์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/>
                <w:cs/>
              </w:rPr>
              <w:t>๑. เพื่อป้องกันและบรรเทาสาธารณภัยที่คาดว่าจะเกิดขึ้นในพื้นที่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/>
                <w:cs/>
              </w:rPr>
              <w:t>๒. เพื่อสนองนโยบายของรัฐบาล</w:t>
            </w:r>
          </w:p>
        </w:tc>
        <w:tc>
          <w:tcPr>
            <w:tcW w:w="2479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z w:val="30"/>
                <w:szCs w:val="30"/>
              </w:rPr>
            </w:pPr>
            <w:r w:rsidRPr="002F3E04">
              <w:rPr>
                <w:rFonts w:ascii="TH SarabunIT๙" w:eastAsiaTheme="minorHAnsi" w:hAnsi="TH SarabunIT๙" w:cs="TH SarabunIT๙" w:hint="cs"/>
                <w:sz w:val="30"/>
                <w:szCs w:val="30"/>
                <w:cs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/>
                <w:sz w:val="30"/>
                <w:szCs w:val="30"/>
                <w:cs/>
              </w:rPr>
              <w:t>การให้ความช่วยเหลือผู้ประสบภัยไม่ทันท่วงที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z w:val="30"/>
                <w:szCs w:val="30"/>
              </w:rPr>
            </w:pPr>
            <w:r w:rsidRPr="002F3E04">
              <w:rPr>
                <w:rFonts w:ascii="TH SarabunIT๙" w:eastAsiaTheme="minorHAnsi" w:hAnsi="TH SarabunIT๙" w:cs="TH SarabunIT๙" w:hint="cs"/>
                <w:sz w:val="30"/>
                <w:szCs w:val="30"/>
                <w:cs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/>
                <w:sz w:val="30"/>
                <w:szCs w:val="30"/>
                <w:cs/>
              </w:rPr>
              <w:t>ขาดวัสดุอุปกรณ์ที่มีประสิทธิภาพในการปฏิบัติงาน ซึ่งไม่สามารถตอบสนองความต้องการของประชาชนได้อย่างทั่วถึง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551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2F3E04">
              <w:rPr>
                <w:rFonts w:ascii="TH SarabunIT๙" w:eastAsia="Calibri" w:hAnsi="TH SarabunIT๙" w:cs="TH SarabunIT๙" w:hint="cs"/>
                <w:cs/>
              </w:rPr>
              <w:t xml:space="preserve">- </w:t>
            </w:r>
            <w:r w:rsidRPr="002F3E04">
              <w:rPr>
                <w:rFonts w:ascii="TH SarabunIT๙" w:eastAsia="Calibri" w:hAnsi="TH SarabunIT๙" w:cs="TH SarabunIT๙"/>
                <w:cs/>
              </w:rPr>
              <w:t>ส่งบุคลากรที่เกี่ยวข้องเข้ารับการฝึกอบรมเกี่ยวกับการป้องกันและบรรเทาสาธารณภัย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2F3E04">
              <w:rPr>
                <w:rFonts w:ascii="TH SarabunIT๙" w:eastAsia="Calibri" w:hAnsi="TH SarabunIT๙" w:cs="TH SarabunIT๙" w:hint="cs"/>
                <w:cs/>
              </w:rPr>
              <w:t xml:space="preserve">- </w:t>
            </w:r>
            <w:r w:rsidRPr="002F3E04">
              <w:rPr>
                <w:rFonts w:ascii="TH SarabunIT๙" w:eastAsia="Calibri" w:hAnsi="TH SarabunIT๙" w:cs="TH SarabunIT๙"/>
                <w:cs/>
              </w:rPr>
              <w:t xml:space="preserve">จัดฝึกอบรม/ทบทวน 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2F3E04">
              <w:rPr>
                <w:rFonts w:ascii="TH SarabunIT๙" w:eastAsia="Calibri" w:hAnsi="TH SarabunIT๙" w:cs="TH SarabunIT๙"/>
                <w:cs/>
              </w:rPr>
              <w:t>อปพร.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2F3E04">
              <w:rPr>
                <w:rFonts w:ascii="TH SarabunIT๙" w:eastAsia="Calibri" w:hAnsi="TH SarabunIT๙" w:cs="TH SarabunIT๙" w:hint="cs"/>
                <w:cs/>
              </w:rPr>
              <w:t xml:space="preserve">- </w:t>
            </w:r>
            <w:r w:rsidRPr="002F3E04">
              <w:rPr>
                <w:rFonts w:ascii="TH SarabunIT๙" w:eastAsia="Calibri" w:hAnsi="TH SarabunIT๙" w:cs="TH SarabunIT๙"/>
                <w:cs/>
              </w:rPr>
              <w:t>จัดทำป้ายเตือนภัยในเขตพื้นที่เฝ้าระวัง</w:t>
            </w:r>
          </w:p>
        </w:tc>
        <w:tc>
          <w:tcPr>
            <w:tcW w:w="2268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2F3E04">
              <w:rPr>
                <w:rFonts w:ascii="TH SarabunIT๙" w:eastAsia="Calibri" w:hAnsi="TH SarabunIT๙" w:cs="TH SarabunIT๙" w:hint="cs"/>
                <w:cs/>
              </w:rPr>
              <w:t>-</w:t>
            </w:r>
            <w:r w:rsidRPr="002F3E04">
              <w:rPr>
                <w:rFonts w:ascii="TH SarabunIT๙" w:eastAsia="Calibri" w:hAnsi="TH SarabunIT๙" w:cs="TH SarabunIT๙"/>
                <w:cs/>
              </w:rPr>
              <w:t>ขาดวัสดุอุปกรณ์ที่มีประสิทธิภาพในการปฏิบัติงาน ซึ่งไม่สามารถตอบสนองความต้องการของประชาชนได้อย่างทั่วถึง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1985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z w:val="30"/>
                <w:szCs w:val="30"/>
              </w:rPr>
            </w:pPr>
            <w:r w:rsidRPr="002F3E04">
              <w:rPr>
                <w:rFonts w:ascii="TH SarabunIT๙" w:eastAsiaTheme="minorHAnsi" w:hAnsi="TH SarabunIT๙" w:cs="TH SarabunIT๙" w:hint="cs"/>
                <w:sz w:val="30"/>
                <w:szCs w:val="30"/>
                <w:cs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/>
                <w:sz w:val="30"/>
                <w:szCs w:val="30"/>
                <w:cs/>
              </w:rPr>
              <w:t>การให้ความช่วยเหลือผู้ประสบภัยไม่ทันท่วงที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z w:val="30"/>
                <w:szCs w:val="30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sz w:val="30"/>
                <w:szCs w:val="30"/>
                <w:cs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/>
                <w:sz w:val="30"/>
                <w:szCs w:val="30"/>
                <w:cs/>
              </w:rPr>
              <w:t>ขาดวัสดุอุปกรณ์ที่มีประสิทธิภาพในการปฏิบัติงานซึ่งไม่สามารถตอบสนอง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z w:val="30"/>
                <w:szCs w:val="30"/>
              </w:rPr>
            </w:pPr>
            <w:r w:rsidRPr="002F3E04">
              <w:rPr>
                <w:rFonts w:ascii="TH SarabunIT๙" w:eastAsiaTheme="minorHAnsi" w:hAnsi="TH SarabunIT๙" w:cs="TH SarabunIT๙"/>
                <w:sz w:val="30"/>
                <w:szCs w:val="30"/>
                <w:cs/>
              </w:rPr>
              <w:t>ความต้องการของประชาชนได้อย่างทั่วถึง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126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/>
              </w:rPr>
              <w:t>-</w:t>
            </w:r>
            <w:r w:rsidRPr="002F3E04">
              <w:rPr>
                <w:rFonts w:ascii="TH SarabunIT๙" w:eastAsiaTheme="minorHAnsi" w:hAnsi="TH SarabunIT๙" w:cs="TH SarabunIT๙"/>
                <w:cs/>
              </w:rPr>
              <w:t>ส่งบุคลากรที่เกี่ยวข้องเข้ารับการฝึกอบรมเกี่ยวกับการป้องกันและบรรเทาสาธารณภัย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/>
                <w:spacing w:val="-16"/>
                <w:cs/>
              </w:rPr>
              <w:t>จัดฝึกอบรม/ทบทวน อปพร.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/>
                <w:spacing w:val="-16"/>
                <w:cs/>
              </w:rPr>
              <w:t xml:space="preserve"> จัดทำป้ายเตือนภัยในเขตพื้นที่เฝ้าระวัง</w:t>
            </w:r>
          </w:p>
        </w:tc>
        <w:tc>
          <w:tcPr>
            <w:tcW w:w="1701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สำนักปลัด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cs/>
              </w:rPr>
            </w:pPr>
          </w:p>
        </w:tc>
      </w:tr>
    </w:tbl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A16AE3" w:rsidP="00A16AE3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>
        <w:rPr>
          <w:rFonts w:ascii="TH SarabunIT๙" w:eastAsiaTheme="minorHAnsi" w:hAnsi="TH SarabunIT๙" w:cs="TH SarabunIT๙"/>
          <w:b/>
          <w:bCs/>
          <w:szCs w:val="32"/>
        </w:rPr>
        <w:lastRenderedPageBreak/>
        <w:t>13</w:t>
      </w:r>
    </w:p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แบบ ปค. 5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สำนักปลัด องค์การบริหารส่วนตำบลสุโสะ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6019" w:type="dxa"/>
        <w:tblInd w:w="-885" w:type="dxa"/>
        <w:tblLayout w:type="fixed"/>
        <w:tblLook w:val="04A0"/>
      </w:tblPr>
      <w:tblGrid>
        <w:gridCol w:w="2411"/>
        <w:gridCol w:w="2410"/>
        <w:gridCol w:w="2126"/>
        <w:gridCol w:w="1984"/>
        <w:gridCol w:w="2694"/>
        <w:gridCol w:w="2976"/>
        <w:gridCol w:w="1418"/>
      </w:tblGrid>
      <w:tr w:rsidR="002F3E04" w:rsidRPr="002F3E04" w:rsidTr="00A16AE3">
        <w:tc>
          <w:tcPr>
            <w:tcW w:w="2411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(3)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10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(4)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2126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(5)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1984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(6)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2694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(7)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976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(7)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418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(8)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2F3E04" w:rsidRPr="002F3E04" w:rsidTr="00A16AE3">
        <w:tc>
          <w:tcPr>
            <w:tcW w:w="2411" w:type="dxa"/>
          </w:tcPr>
          <w:p w:rsidR="002F3E04" w:rsidRPr="002F3E04" w:rsidRDefault="002F3E04" w:rsidP="002F3E04">
            <w:pPr>
              <w:rPr>
                <w:rFonts w:ascii="TH SarabunIT๙" w:hAnsi="TH SarabunIT๙" w:cs="TH SarabunIT๙"/>
                <w:b/>
                <w:bCs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spacing w:val="-16"/>
                <w:cs/>
              </w:rPr>
              <w:t xml:space="preserve">5. </w:t>
            </w:r>
            <w:r w:rsidRPr="002F3E04">
              <w:rPr>
                <w:rFonts w:ascii="TH SarabunIT๙" w:hAnsi="TH SarabunIT๙" w:cs="TH SarabunIT๙" w:hint="cs"/>
                <w:b/>
                <w:bCs/>
                <w:spacing w:val="-16"/>
                <w:cs/>
              </w:rPr>
              <w:t>กิจกรรมงานบริหารงานบุคคล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b/>
                <w:bCs/>
                <w:spacing w:val="-16"/>
                <w:u w:val="single"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spacing w:val="-16"/>
                <w:u w:val="single"/>
                <w:cs/>
              </w:rPr>
              <w:t xml:space="preserve">วัตถุประสงค์ 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-เพื่อให้การบริหารงานบุคคลเป็นไปอย่างมีประสิทธิภาพเหมาะสมกับโครงสร้างของ อบต. </w:t>
            </w:r>
          </w:p>
        </w:tc>
        <w:tc>
          <w:tcPr>
            <w:tcW w:w="2410" w:type="dxa"/>
          </w:tcPr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b/>
                <w:bCs/>
                <w:spacing w:val="-16"/>
                <w:u w:val="single"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spacing w:val="-16"/>
                <w:u w:val="single"/>
                <w:cs/>
              </w:rPr>
              <w:t>จุดอ่อน/ความเสี่ยง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การพัฒนาพนักงานส่วนตำบลลูกจ้างประจำและพนักงานจ้างยังไม่เหมาะสมและขาดความต่อเนื่องจากขาดการฝึกอบรมในสายงาน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b/>
                <w:bCs/>
                <w:spacing w:val="-16"/>
                <w:u w:val="single"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spacing w:val="-16"/>
                <w:u w:val="single"/>
                <w:cs/>
              </w:rPr>
              <w:t>สาเหตุ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มีการโยกย้ายสับเปลี่ยน เจ้าหน้าที่ภายในบ่อยทำให้ขาดความต่อเนื่องในการปฏิบัติงาน 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ขาดกระบวนการสร้างขวัญและกำลังใจในการปฏิบัติงาน</w:t>
            </w:r>
          </w:p>
        </w:tc>
        <w:tc>
          <w:tcPr>
            <w:tcW w:w="2126" w:type="dxa"/>
          </w:tcPr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/>
                <w:spacing w:val="-16"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คำสั่งแบ่งงานภายในสำนักปลัดแบ่งหน้าที่ความรับผิดชอบพนักงานส่วนตำบล ลูกจ้างประจำและพนักงานจ้าง 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พนักงานส่วนตำบล พนักงานจ้างปฏิบัติหน้าที่แทนตำแหน่งที่ว่างได้แต่ยังขาดทักษะและความรับผิดชอบโดยตรง</w:t>
            </w:r>
          </w:p>
        </w:tc>
        <w:tc>
          <w:tcPr>
            <w:tcW w:w="1984" w:type="dxa"/>
          </w:tcPr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จากการประเมินพบว่าการควบคุมที่มีอยู่ยังไม่ครบตามภารกิจงานที่ได้รับมอบหมาย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การปฏิบัติงานตามระเบียบปฏิบัติในอำนาจและหน้าที่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มีการควบคุมกำกับดูแลจากหัวหน้าหน่วยงาน</w:t>
            </w:r>
          </w:p>
        </w:tc>
        <w:tc>
          <w:tcPr>
            <w:tcW w:w="2694" w:type="dxa"/>
          </w:tcPr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b/>
                <w:bCs/>
                <w:spacing w:val="-16"/>
                <w:u w:val="single"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spacing w:val="-16"/>
                <w:u w:val="single"/>
                <w:cs/>
              </w:rPr>
              <w:t>ความเสี่ยง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การพัฒนาพนักงานส่วนตำบลลูกจ้างและพนักงานจ้างยังไม่เหมาะสมและขาดความต่อเนื่อง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-  มีการโยกย้ายสับเปลี่ยน เจ้าหน้าที่ภายในบ่อยทำให้ขาดความต่อเนื่องในการปฏิบัติงาน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b/>
                <w:bCs/>
                <w:spacing w:val="-16"/>
                <w:u w:val="single"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spacing w:val="-16"/>
                <w:u w:val="single"/>
                <w:cs/>
              </w:rPr>
              <w:t>สาเหตุ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ระเบียบกฏหมายที่เกี่ยวข้องกับการบริหารงานบุคคลที่เปลี่ยนแปลงอยู่เสมออาจทำให้ผู้ปฏิบัติขาดความรู้และความเข้าใจและทักษะในการปฏิบัติหน้าที่</w:t>
            </w:r>
          </w:p>
        </w:tc>
        <w:tc>
          <w:tcPr>
            <w:tcW w:w="2976" w:type="dxa"/>
          </w:tcPr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ปรับปรุงกรอบอัตรากำลังให้เหมาะสมกับงบประมาณปริมาณงานหรือภารกิจที่ปฏิบัติจริง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2F3E04">
              <w:rPr>
                <w:rFonts w:ascii="TH SarabunIT๙" w:eastAsiaTheme="minorHAnsi" w:hAnsi="TH SarabunIT๙" w:cs="TH SarabunIT๙"/>
                <w:spacing w:val="-16"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ส่งเจ้าหน้าที่เข้ารับการอบรมงานในหน้าที่และงานที่ได้รับมอบหมายอย่างสม่ำเสมอเพื่อให้มีความรู้ความเข้าใจทันต่อระเบียบกฏหมายและหนังสือสั่งการที่กำหนด</w:t>
            </w:r>
          </w:p>
          <w:p w:rsidR="002F3E04" w:rsidRPr="002F3E04" w:rsidRDefault="002F3E04" w:rsidP="002F3E04">
            <w:pPr>
              <w:ind w:left="-108" w:hanging="720"/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3.ส่ขวัญ   - ส่งเสริมขวัญกำลังใจจากการประเมินผลการปฏิบัติงานทั้งด้านประสิทธิภาพและประสิทธิผลของงาน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ส่งเสริมกระบวนการสร้างวัฒนธรรมองค์กรภายในร่วมกันเพื่อสร้างความเข้าใจอันดีต่อกัน</w:t>
            </w:r>
          </w:p>
        </w:tc>
        <w:tc>
          <w:tcPr>
            <w:tcW w:w="1418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สำนักปลัด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</w:p>
        </w:tc>
      </w:tr>
    </w:tbl>
    <w:p w:rsidR="00A16AE3" w:rsidRPr="00A16AE3" w:rsidRDefault="00A16AE3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A16AE3">
        <w:rPr>
          <w:rFonts w:ascii="TH SarabunIT๙" w:eastAsiaTheme="minorHAnsi" w:hAnsi="TH SarabunIT๙" w:cs="TH SarabunIT๙" w:hint="cs"/>
          <w:b/>
          <w:bCs/>
          <w:szCs w:val="32"/>
          <w:cs/>
        </w:rPr>
        <w:lastRenderedPageBreak/>
        <w:t>14</w:t>
      </w:r>
    </w:p>
    <w:p w:rsidR="002F3E04" w:rsidRPr="00A16AE3" w:rsidRDefault="002F3E04" w:rsidP="00A16AE3">
      <w:pPr>
        <w:spacing w:before="240"/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A16AE3">
        <w:rPr>
          <w:rFonts w:ascii="TH SarabunIT๙" w:eastAsiaTheme="minorHAnsi" w:hAnsi="TH SarabunIT๙" w:cs="TH SarabunIT๙" w:hint="cs"/>
          <w:b/>
          <w:bCs/>
          <w:szCs w:val="32"/>
          <w:cs/>
        </w:rPr>
        <w:t>แบบ ปค. 5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สำนักปลัด องค์การบริหารส่วนตำบลสุโสะ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6019" w:type="dxa"/>
        <w:tblInd w:w="-885" w:type="dxa"/>
        <w:tblLook w:val="04A0"/>
      </w:tblPr>
      <w:tblGrid>
        <w:gridCol w:w="2269"/>
        <w:gridCol w:w="2410"/>
        <w:gridCol w:w="1701"/>
        <w:gridCol w:w="2268"/>
        <w:gridCol w:w="2835"/>
        <w:gridCol w:w="2977"/>
        <w:gridCol w:w="1559"/>
      </w:tblGrid>
      <w:tr w:rsidR="002F3E04" w:rsidRPr="002F3E04" w:rsidTr="002F3E04">
        <w:tc>
          <w:tcPr>
            <w:tcW w:w="2269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(3)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10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(4)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1701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(5)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(6)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2835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(7)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977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(7)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559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(8)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2F3E04" w:rsidRPr="002F3E04" w:rsidTr="002F3E04">
        <w:tc>
          <w:tcPr>
            <w:tcW w:w="2269" w:type="dxa"/>
          </w:tcPr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b/>
                <w:bCs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spacing w:val="-16"/>
                <w:cs/>
              </w:rPr>
              <w:t>6. กิจกรรมงานสารบรรณ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กิจกรรมการรับ </w:t>
            </w:r>
            <w:r w:rsidRPr="002F3E04">
              <w:rPr>
                <w:rFonts w:ascii="TH SarabunIT๙" w:eastAsiaTheme="minorHAnsi" w:hAnsi="TH SarabunIT๙" w:cs="TH SarabunIT๙"/>
                <w:spacing w:val="-16"/>
                <w:cs/>
              </w:rPr>
              <w:t>–</w:t>
            </w: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 ส่งหนังสือและเอกสารทางราชการ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b/>
                <w:bCs/>
                <w:spacing w:val="-16"/>
                <w:u w:val="single"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spacing w:val="-16"/>
                <w:u w:val="single"/>
                <w:cs/>
              </w:rPr>
              <w:t>วัตถุประสงค์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เพื่อกำกับ ดูแลการรับ </w:t>
            </w:r>
            <w:r w:rsidRPr="002F3E04">
              <w:rPr>
                <w:rFonts w:ascii="TH SarabunIT๙" w:eastAsiaTheme="minorHAnsi" w:hAnsi="TH SarabunIT๙" w:cs="TH SarabunIT๙"/>
                <w:spacing w:val="-16"/>
                <w:cs/>
              </w:rPr>
              <w:t>–</w:t>
            </w: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 ส่งหนังสือและจัดทำทะเบียนคุมหนังสือ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</w:rPr>
            </w:pP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</w:rPr>
            </w:pP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</w:rPr>
            </w:pP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</w:p>
        </w:tc>
        <w:tc>
          <w:tcPr>
            <w:tcW w:w="2410" w:type="dxa"/>
          </w:tcPr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b/>
                <w:bCs/>
                <w:spacing w:val="-16"/>
                <w:u w:val="single"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spacing w:val="-16"/>
                <w:u w:val="single"/>
                <w:cs/>
              </w:rPr>
              <w:t>จุดอ่อน/ความเสี่ยง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อาจส่งผลให้ภารกิจทางราชการล่าช้า การเก็บหนังสือไม่เป็นระเบียบ อาจเกิดการสูญหายได้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  <w:u w:val="single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u w:val="single"/>
                <w:cs/>
              </w:rPr>
              <w:t>สาเหตุ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- เจ้าหน้าที่ขาดความตระหนักโดยไม่ปฏิบัติตามระเบียบที่เกี่ยวข้อง เช่น ไม่ปฏิบัติตามชั้นความเร็วของหนังสือที่ได้รับ</w:t>
            </w:r>
          </w:p>
        </w:tc>
        <w:tc>
          <w:tcPr>
            <w:tcW w:w="1701" w:type="dxa"/>
          </w:tcPr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- ทะเบียนรับ </w:t>
            </w:r>
            <w:r w:rsidRPr="002F3E04">
              <w:rPr>
                <w:rFonts w:ascii="TH SarabunIT๙" w:eastAsiaTheme="minorHAnsi" w:hAnsi="TH SarabunIT๙" w:cs="TH SarabunIT๙"/>
                <w:spacing w:val="-16"/>
                <w:cs/>
              </w:rPr>
              <w:t>–</w:t>
            </w: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 ส่งหนังสือ สมุดคุมบันทึก</w:t>
            </w:r>
            <w:r w:rsidRPr="002F3E04">
              <w:rPr>
                <w:rFonts w:ascii="TH SarabunIT๙" w:eastAsiaTheme="minorHAnsi" w:hAnsi="TH SarabunIT๙" w:cs="TH SarabunIT๙"/>
                <w:spacing w:val="-16"/>
              </w:rPr>
              <w:t>,</w:t>
            </w: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 xml:space="preserve"> สมุดคุมบันทึกการเดินทางไปราชการ</w:t>
            </w:r>
          </w:p>
        </w:tc>
        <w:tc>
          <w:tcPr>
            <w:tcW w:w="2268" w:type="dxa"/>
          </w:tcPr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- เป็นความเสี่ยงที่เกิดจากสภาพแวดล้อมภายใน โดยเจ้าหน้าที่ขาดความตระหนักคิดในการปฏิบัติหน้าที่โดยไม่ปฏิบัติตามระเบียบที่เกี่ยวข้อง เช่น ปฏิบัติงานตามชั้นความเร็วที่ได้รับ</w:t>
            </w:r>
          </w:p>
        </w:tc>
        <w:tc>
          <w:tcPr>
            <w:tcW w:w="2835" w:type="dxa"/>
          </w:tcPr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  <w:u w:val="single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u w:val="single"/>
                <w:cs/>
              </w:rPr>
              <w:t>ความเสี่ยง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อาจส่งผลให้ภารกิจทางราชการล่าช้า การเก็บหนังสือไม่เป็นระเบียบ อาจเกิดการสูญหาย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  <w:u w:val="single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u w:val="single"/>
                <w:cs/>
              </w:rPr>
              <w:t>สาเหตุ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- เจ้าหน้าที่ขาดความตระหนักโดยไม่ปฏิบัติตามระเบียบที่เกี่ยวข้อง เช่น ไม่ปฏิบัติตามชั้นความเร็วของหนังสือที่ได้รับ</w:t>
            </w:r>
          </w:p>
        </w:tc>
        <w:tc>
          <w:tcPr>
            <w:tcW w:w="2977" w:type="dxa"/>
          </w:tcPr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- จัดส่งเจ้าหน้าที่เข้ารับการฝึกอบรมพัฒนาความรู้ ความเข้าใจตลอดจนตระหนักคิดในงานที่ปฏิบัติ</w:t>
            </w:r>
          </w:p>
        </w:tc>
        <w:tc>
          <w:tcPr>
            <w:tcW w:w="1559" w:type="dxa"/>
          </w:tcPr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สำนักปลัด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</w:p>
        </w:tc>
      </w:tr>
    </w:tbl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2F3E04" w:rsidRPr="00A16AE3" w:rsidRDefault="00A16AE3" w:rsidP="00A16AE3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A16AE3">
        <w:rPr>
          <w:rFonts w:ascii="TH SarabunIT๙" w:eastAsiaTheme="minorHAnsi" w:hAnsi="TH SarabunIT๙" w:cs="TH SarabunIT๙" w:hint="cs"/>
          <w:b/>
          <w:bCs/>
          <w:szCs w:val="32"/>
          <w:cs/>
        </w:rPr>
        <w:lastRenderedPageBreak/>
        <w:t>15</w:t>
      </w:r>
    </w:p>
    <w:p w:rsidR="002F3E04" w:rsidRPr="00A16AE3" w:rsidRDefault="002F3E04" w:rsidP="00A16AE3">
      <w:pPr>
        <w:spacing w:before="240"/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A16AE3">
        <w:rPr>
          <w:rFonts w:ascii="TH SarabunIT๙" w:eastAsiaTheme="minorHAnsi" w:hAnsi="TH SarabunIT๙" w:cs="TH SarabunIT๙" w:hint="cs"/>
          <w:b/>
          <w:bCs/>
          <w:szCs w:val="32"/>
          <w:cs/>
        </w:rPr>
        <w:t>แบบ ปค. 5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สำนักปลัด องค์การบริหารส่วนตำบลสุโสะ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6019" w:type="dxa"/>
        <w:tblInd w:w="-885" w:type="dxa"/>
        <w:tblLook w:val="04A0"/>
      </w:tblPr>
      <w:tblGrid>
        <w:gridCol w:w="2909"/>
        <w:gridCol w:w="2479"/>
        <w:gridCol w:w="2551"/>
        <w:gridCol w:w="2268"/>
        <w:gridCol w:w="1985"/>
        <w:gridCol w:w="2126"/>
        <w:gridCol w:w="1701"/>
      </w:tblGrid>
      <w:tr w:rsidR="002F3E04" w:rsidRPr="002F3E04" w:rsidTr="002F3E04">
        <w:tc>
          <w:tcPr>
            <w:tcW w:w="2909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2F3E04">
              <w:rPr>
                <w:rFonts w:ascii="TH SarabunIT๙" w:eastAsiaTheme="minorHAnsi" w:hAnsi="TH SarabunIT๙" w:cs="TH SarabunIT๙"/>
                <w:b/>
                <w:bCs/>
              </w:rPr>
              <w:t>3</w:t>
            </w: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79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2F3E04">
              <w:rPr>
                <w:rFonts w:ascii="TH SarabunIT๙" w:eastAsiaTheme="minorHAnsi" w:hAnsi="TH SarabunIT๙" w:cs="TH SarabunIT๙"/>
                <w:b/>
                <w:bCs/>
              </w:rPr>
              <w:t>4</w:t>
            </w: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2F3E04">
              <w:rPr>
                <w:rFonts w:ascii="TH SarabunIT๙" w:eastAsiaTheme="minorHAnsi" w:hAnsi="TH SarabunIT๙" w:cs="TH SarabunIT๙"/>
                <w:b/>
                <w:bCs/>
              </w:rPr>
              <w:t>5</w:t>
            </w: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2F3E04">
              <w:rPr>
                <w:rFonts w:ascii="TH SarabunIT๙" w:eastAsiaTheme="minorHAnsi" w:hAnsi="TH SarabunIT๙" w:cs="TH SarabunIT๙"/>
                <w:b/>
                <w:bCs/>
              </w:rPr>
              <w:t>6</w:t>
            </w: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2F3E04">
              <w:rPr>
                <w:rFonts w:ascii="TH SarabunIT๙" w:eastAsiaTheme="minorHAnsi" w:hAnsi="TH SarabunIT๙" w:cs="TH SarabunIT๙"/>
                <w:b/>
                <w:bCs/>
              </w:rPr>
              <w:t>7</w:t>
            </w: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2F3E04">
              <w:rPr>
                <w:rFonts w:ascii="TH SarabunIT๙" w:eastAsiaTheme="minorHAnsi" w:hAnsi="TH SarabunIT๙" w:cs="TH SarabunIT๙"/>
                <w:b/>
                <w:bCs/>
              </w:rPr>
              <w:t>8</w:t>
            </w: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</w:t>
            </w:r>
            <w:r w:rsidRPr="002F3E04">
              <w:rPr>
                <w:rFonts w:ascii="TH SarabunIT๙" w:eastAsiaTheme="minorHAnsi" w:hAnsi="TH SarabunIT๙" w:cs="TH SarabunIT๙"/>
                <w:b/>
                <w:bCs/>
              </w:rPr>
              <w:t>9</w:t>
            </w: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2F3E04" w:rsidRPr="002F3E04" w:rsidTr="002F3E04">
        <w:tc>
          <w:tcPr>
            <w:tcW w:w="2909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7</w:t>
            </w:r>
            <w:r w:rsidRPr="002F3E04">
              <w:rPr>
                <w:rFonts w:ascii="TH SarabunIT๙" w:eastAsiaTheme="minorHAnsi" w:hAnsi="TH SarabunIT๙" w:cs="TH SarabunIT๙"/>
                <w:b/>
                <w:bCs/>
                <w:cs/>
              </w:rPr>
              <w:t>. กิจกรรมป้องกันและแก้ไขปัญหายาเสพติด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2F3E04">
              <w:rPr>
                <w:rFonts w:ascii="TH SarabunIT๙" w:eastAsiaTheme="minorHAnsi" w:hAnsi="TH SarabunIT๙" w:cs="TH SarabunIT๙"/>
                <w:b/>
                <w:bCs/>
                <w:u w:val="single"/>
                <w:cs/>
              </w:rPr>
              <w:t>วัตถุประสงค์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/>
                <w:cs/>
              </w:rPr>
              <w:t>เพื่อป้องกันการแพร่ขยายของยาเสพติดในเขตพื้นที่ตำบล</w:t>
            </w:r>
            <w:r w:rsidRPr="002F3E04">
              <w:rPr>
                <w:rFonts w:ascii="TH SarabunIT๙" w:eastAsiaTheme="minorHAnsi" w:hAnsi="TH SarabunIT๙" w:cs="TH SarabunIT๙" w:hint="cs"/>
                <w:cs/>
              </w:rPr>
              <w:t>สุโสะ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/>
                <w:cs/>
              </w:rPr>
              <w:t>๒. เพื่อสนองนโยบายของรัฐบาล</w:t>
            </w:r>
          </w:p>
        </w:tc>
        <w:tc>
          <w:tcPr>
            <w:tcW w:w="2479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u w:val="single"/>
                <w:cs/>
              </w:rPr>
              <w:t>จุดอ่อน/ความเสี่ยง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/>
                <w:cs/>
              </w:rPr>
              <w:t>ผู้ติดยาเสพติดในพื้นที่ตำบล</w:t>
            </w:r>
            <w:r w:rsidRPr="002F3E04">
              <w:rPr>
                <w:rFonts w:ascii="TH SarabunIT๙" w:eastAsiaTheme="minorHAnsi" w:hAnsi="TH SarabunIT๙" w:cs="TH SarabunIT๙" w:hint="cs"/>
                <w:cs/>
              </w:rPr>
              <w:t>สุโสะ</w:t>
            </w:r>
            <w:r w:rsidRPr="002F3E04">
              <w:rPr>
                <w:rFonts w:ascii="TH SarabunIT๙" w:eastAsiaTheme="minorHAnsi" w:hAnsi="TH SarabunIT๙" w:cs="TH SarabunIT๙"/>
                <w:cs/>
              </w:rPr>
              <w:t>มีจำนวนเพิ่มมากขึ้น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 ประชาชนไม่ให้ความร่วมมือในการแจ้งเบาะแสผู้ค้าและผู้เสพ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 ขาดการส่งเสริมกิจกรรมเด็กและเยาวชน ด้านกีฬาอย่าต่อเนื่อง</w:t>
            </w:r>
          </w:p>
        </w:tc>
        <w:tc>
          <w:tcPr>
            <w:tcW w:w="2551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="Calibri" w:hAnsi="TH SarabunIT๙" w:cs="TH SarabunIT๙"/>
                <w:b/>
                <w:bCs/>
              </w:rPr>
            </w:pPr>
            <w:r w:rsidRPr="002F3E04">
              <w:rPr>
                <w:rFonts w:ascii="TH SarabunIT๙" w:eastAsia="Calibri" w:hAnsi="TH SarabunIT๙" w:cs="TH SarabunIT๙" w:hint="cs"/>
                <w:cs/>
              </w:rPr>
              <w:t xml:space="preserve">- </w:t>
            </w:r>
            <w:r w:rsidRPr="002F3E04">
              <w:rPr>
                <w:rFonts w:ascii="TH SarabunIT๙" w:eastAsia="Calibri" w:hAnsi="TH SarabunIT๙" w:cs="TH SarabunIT๙"/>
                <w:cs/>
              </w:rPr>
              <w:t>ประสานงานกับผู้นำหมู่บ้านเพื่อคัดกรองเด็กและเยาวชนกลุ่มเสี่ยงมาเข้าร่วมโครงการอบรมให้ความรู้เกี่ยวกับยาเสพติด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2F3E04" w:rsidRPr="002F3E04" w:rsidRDefault="002F3E04" w:rsidP="002F3E04">
            <w:pPr>
              <w:jc w:val="thaiDistribute"/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2F3E04" w:rsidRPr="002F3E04" w:rsidRDefault="002F3E04" w:rsidP="002F3E04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2F3E04">
              <w:rPr>
                <w:rFonts w:ascii="TH SarabunIT๙" w:eastAsia="Calibri" w:hAnsi="TH SarabunIT๙" w:cs="TH SarabunIT๙" w:hint="cs"/>
                <w:cs/>
              </w:rPr>
              <w:t>- จัดให้มีการอบรมโทษของยาเสพติดในกลุ่มที่เสี่ยงอย่างต่อเนื่อง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2F3E04">
              <w:rPr>
                <w:rFonts w:ascii="TH SarabunIT๙" w:eastAsia="Calibri" w:hAnsi="TH SarabunIT๙" w:cs="TH SarabunIT๙" w:hint="cs"/>
                <w:cs/>
              </w:rPr>
              <w:t>- ส่งเสริมกิจกรรมที่ใช้เวลาว่างให้เป็นประโยชน์แก่ประชาชนในทุกเพศทุกวัย เช่น การสร้างจิตอาสา กีฬาต้านยาเสพติด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="Calibri" w:hAnsi="TH SarabunIT๙" w:cs="TH SarabunIT๙"/>
                <w:cs/>
              </w:rPr>
            </w:pPr>
            <w:r w:rsidRPr="002F3E04">
              <w:rPr>
                <w:rFonts w:ascii="TH SarabunIT๙" w:eastAsia="Calibri" w:hAnsi="TH SarabunIT๙" w:cs="TH SarabunIT๙" w:hint="cs"/>
                <w:cs/>
              </w:rPr>
              <w:t>- จัดกิจกรรมตรวจสารเสพติดในโรงเรียนและจุดเสี่ยงหมู่บ้าน เพื่อตระหนักเกี่ยวกับภัยของยาเสพติด</w:t>
            </w:r>
          </w:p>
        </w:tc>
        <w:tc>
          <w:tcPr>
            <w:tcW w:w="1985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u w:val="single"/>
                <w:cs/>
              </w:rPr>
            </w:pPr>
            <w:r w:rsidRPr="002F3E04">
              <w:rPr>
                <w:rFonts w:ascii="TH SarabunIT๙" w:eastAsiaTheme="minorHAnsi" w:hAnsi="TH SarabunIT๙" w:cs="TH SarabunIT๙"/>
                <w:u w:val="single"/>
                <w:cs/>
              </w:rPr>
              <w:t>จุดอ่อน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/>
                <w:cs/>
              </w:rPr>
              <w:t>ผู้ติดยาเสพติดในพื้นที่ตำบล</w:t>
            </w:r>
            <w:r w:rsidRPr="002F3E04">
              <w:rPr>
                <w:rFonts w:ascii="TH SarabunIT๙" w:eastAsiaTheme="minorHAnsi" w:hAnsi="TH SarabunIT๙" w:cs="TH SarabunIT๙" w:hint="cs"/>
                <w:cs/>
              </w:rPr>
              <w:t>สุโสะ</w:t>
            </w:r>
            <w:r w:rsidRPr="002F3E04">
              <w:rPr>
                <w:rFonts w:ascii="TH SarabunIT๙" w:eastAsiaTheme="minorHAnsi" w:hAnsi="TH SarabunIT๙" w:cs="TH SarabunIT๙"/>
                <w:cs/>
              </w:rPr>
              <w:t>มีจำนวนเพิ่มมากขึ้น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u w:val="single"/>
              </w:rPr>
            </w:pPr>
            <w:r w:rsidRPr="002F3E04">
              <w:rPr>
                <w:rFonts w:ascii="TH SarabunIT๙" w:eastAsiaTheme="minorHAnsi" w:hAnsi="TH SarabunIT๙" w:cs="TH SarabunIT๙"/>
                <w:u w:val="single"/>
                <w:cs/>
              </w:rPr>
              <w:t>สาเหตุ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spacing w:val="-12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2"/>
                <w:cs/>
              </w:rPr>
              <w:t xml:space="preserve"> - </w:t>
            </w:r>
            <w:r w:rsidRPr="002F3E04">
              <w:rPr>
                <w:rFonts w:ascii="TH SarabunIT๙" w:eastAsiaTheme="minorHAnsi" w:hAnsi="TH SarabunIT๙" w:cs="TH SarabunIT๙"/>
                <w:spacing w:val="-12"/>
                <w:cs/>
              </w:rPr>
              <w:t>เนื่องจากความคึกคะนองและมีพฤติกรรมเลียนแบบ</w:t>
            </w:r>
          </w:p>
        </w:tc>
        <w:tc>
          <w:tcPr>
            <w:tcW w:w="2126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/>
                <w:cs/>
              </w:rPr>
              <w:t>ประสานงานกับผู้นำหมู่บ้านเพื่อคัดกรองเด็กและเยาวชนกลุ่มเสี่ยงมาเข้าร่วมโครงการอบรมให้ความรู้เกี่ยวกับยาเสพติด</w:t>
            </w:r>
          </w:p>
        </w:tc>
        <w:tc>
          <w:tcPr>
            <w:tcW w:w="1701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สำนักปลัด</w:t>
            </w:r>
          </w:p>
        </w:tc>
      </w:tr>
    </w:tbl>
    <w:p w:rsidR="002F3E04" w:rsidRPr="002F3E04" w:rsidRDefault="002F3E04" w:rsidP="002F3E04">
      <w:pPr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A16AE3" w:rsidP="00A16AE3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>
        <w:rPr>
          <w:rFonts w:ascii="TH SarabunIT๙" w:eastAsiaTheme="minorHAnsi" w:hAnsi="TH SarabunIT๙" w:cs="TH SarabunIT๙" w:hint="cs"/>
          <w:b/>
          <w:bCs/>
          <w:szCs w:val="32"/>
          <w:cs/>
        </w:rPr>
        <w:lastRenderedPageBreak/>
        <w:t>16</w:t>
      </w:r>
    </w:p>
    <w:p w:rsidR="002F3E04" w:rsidRPr="002F3E04" w:rsidRDefault="002F3E04" w:rsidP="00A16AE3">
      <w:pPr>
        <w:spacing w:before="240"/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แบบ ปค. 5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สำนักปลัด องค์การบริหารส่วนตำบลสุโสะ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6019" w:type="dxa"/>
        <w:tblInd w:w="-885" w:type="dxa"/>
        <w:tblLook w:val="04A0"/>
      </w:tblPr>
      <w:tblGrid>
        <w:gridCol w:w="2978"/>
        <w:gridCol w:w="2410"/>
        <w:gridCol w:w="2551"/>
        <w:gridCol w:w="2268"/>
        <w:gridCol w:w="1985"/>
        <w:gridCol w:w="2126"/>
        <w:gridCol w:w="1701"/>
      </w:tblGrid>
      <w:tr w:rsidR="002F3E04" w:rsidRPr="002F3E04" w:rsidTr="002F3E04">
        <w:tc>
          <w:tcPr>
            <w:tcW w:w="2978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(3)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10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(4)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(5)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(6)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(7)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(7)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(8)</w:t>
            </w:r>
          </w:p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2F3E04" w:rsidRPr="002F3E04" w:rsidTr="002F3E04">
        <w:tc>
          <w:tcPr>
            <w:tcW w:w="2978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spacing w:val="-16"/>
                <w:cs/>
              </w:rPr>
              <w:t>8.</w:t>
            </w: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กิจกรรมงาน</w:t>
            </w:r>
            <w:r w:rsidRPr="002F3E04">
              <w:rPr>
                <w:rFonts w:ascii="TH SarabunIT๙" w:eastAsiaTheme="minorHAnsi" w:hAnsi="TH SarabunIT๙" w:cs="TH SarabunIT๙"/>
                <w:b/>
                <w:bCs/>
                <w:cs/>
              </w:rPr>
              <w:t>การศึกษา ศาสนา และวัฒนธรรม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b/>
                <w:bCs/>
                <w:u w:val="single"/>
              </w:rPr>
            </w:pPr>
            <w:r w:rsidRPr="002F3E04">
              <w:rPr>
                <w:rFonts w:ascii="TH SarabunIT๙" w:eastAsiaTheme="minorHAnsi" w:hAnsi="TH SarabunIT๙" w:cs="TH SarabunIT๙"/>
                <w:b/>
                <w:bCs/>
                <w:u w:val="single"/>
                <w:cs/>
              </w:rPr>
              <w:t>วัตถุประสงค์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1. เพื่อให้การบริหารการศึกษามีประสิทธิภาพ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2. เพื่อการเรียนการสอนที่มีประสิทธิภาพ</w:t>
            </w:r>
          </w:p>
        </w:tc>
        <w:tc>
          <w:tcPr>
            <w:tcW w:w="2410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u w:val="single"/>
                <w:cs/>
              </w:rPr>
              <w:t>ความเสี่ยง/จุดอ่อ</w:t>
            </w:r>
            <w:r w:rsidRPr="002F3E04">
              <w:rPr>
                <w:rFonts w:ascii="TH SarabunIT๙" w:eastAsiaTheme="minorHAnsi" w:hAnsi="TH SarabunIT๙" w:cs="TH SarabunIT๙" w:hint="cs"/>
                <w:cs/>
              </w:rPr>
              <w:t>น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4"/>
                <w:cs/>
              </w:rPr>
              <w:t>- กิจกรรมการจัดทำบัญชี/พัสดุขาด</w:t>
            </w:r>
            <w:r w:rsidRPr="002F3E04">
              <w:rPr>
                <w:rFonts w:ascii="TH SarabunIT๙" w:eastAsiaTheme="minorHAnsi" w:hAnsi="TH SarabunIT๙" w:cs="TH SarabunIT๙" w:hint="cs"/>
                <w:cs/>
              </w:rPr>
              <w:t>ประสิทธิภาพ เนื่องจากองค์กรขาดเจ้าหน้าที่ที่มีความรู้ความสามารถในการปฏิบัติหน้าที่โดยตรง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551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 ส่งครูผู้ดูแลเด็กเข้ารับอบรมเรื่องการจัดทำบัญชี</w:t>
            </w:r>
            <w:r w:rsidRPr="002F3E04">
              <w:rPr>
                <w:rFonts w:ascii="TH SarabunIT๙" w:eastAsiaTheme="minorHAnsi" w:hAnsi="TH SarabunIT๙" w:cs="TH SarabunIT๙"/>
              </w:rPr>
              <w:t>/</w:t>
            </w:r>
            <w:r w:rsidRPr="002F3E04">
              <w:rPr>
                <w:rFonts w:ascii="TH SarabunIT๙" w:eastAsiaTheme="minorHAnsi" w:hAnsi="TH SarabunIT๙" w:cs="TH SarabunIT๙" w:hint="cs"/>
                <w:cs/>
              </w:rPr>
              <w:t>พัสดุ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 ส่งบุคลากรเข้ารับการอบรมเรื่องการเรียนการสอน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 จัดสื่ออุปกรณ์การเรียนการสอนที่ทันสมัย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268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 เนื่องจากต้องรองบประมาณที่ได้รับการจัดสรรของกรมส่งเสริมการปกครองท้องถิ่นต้องรอคิวในการได้รับการจัดสรรงบประมาณ</w:t>
            </w:r>
          </w:p>
        </w:tc>
        <w:tc>
          <w:tcPr>
            <w:tcW w:w="1985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 กิจกรรมการจัดทำบัญชี/พัสดุขาดประสิทธิภาพ ไม่มีความถูกต้อง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 บุคลากรขาดความรู้เรื่องการทำบัญชี/พัสดุโดยตรง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</w:p>
        </w:tc>
        <w:tc>
          <w:tcPr>
            <w:tcW w:w="2126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 ส่งครูผู้ดูแลเด็กเข้ารับอบรมเรื่องการจัดทำบัญชี</w:t>
            </w:r>
            <w:r w:rsidRPr="002F3E04">
              <w:rPr>
                <w:rFonts w:ascii="TH SarabunIT๙" w:eastAsiaTheme="minorHAnsi" w:hAnsi="TH SarabunIT๙" w:cs="TH SarabunIT๙"/>
              </w:rPr>
              <w:t>/</w:t>
            </w:r>
            <w:r w:rsidRPr="002F3E04">
              <w:rPr>
                <w:rFonts w:ascii="TH SarabunIT๙" w:eastAsiaTheme="minorHAnsi" w:hAnsi="TH SarabunIT๙" w:cs="TH SarabunIT๙" w:hint="cs"/>
                <w:cs/>
              </w:rPr>
              <w:t>พัสดุ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 ส่งบุคลากรเข้ารับการอบรมเรื่องการเรียนการสอน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1701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spacing w:val="-16"/>
              </w:rPr>
            </w:pPr>
            <w:r w:rsidRPr="002F3E04">
              <w:rPr>
                <w:rFonts w:ascii="TH SarabunIT๙" w:eastAsiaTheme="minorHAnsi" w:hAnsi="TH SarabunIT๙" w:cs="TH SarabunIT๙" w:hint="cs"/>
                <w:spacing w:val="-16"/>
                <w:cs/>
              </w:rPr>
              <w:t>สำนักปลัด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spacing w:val="-16"/>
                <w:cs/>
              </w:rPr>
            </w:pPr>
          </w:p>
        </w:tc>
      </w:tr>
    </w:tbl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2F3E04" w:rsidRPr="00A16AE3" w:rsidRDefault="00A16AE3" w:rsidP="00A16AE3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A16AE3">
        <w:rPr>
          <w:rFonts w:ascii="TH SarabunIT๙" w:eastAsiaTheme="minorHAnsi" w:hAnsi="TH SarabunIT๙" w:cs="TH SarabunIT๙" w:hint="cs"/>
          <w:b/>
          <w:bCs/>
          <w:szCs w:val="32"/>
          <w:cs/>
        </w:rPr>
        <w:lastRenderedPageBreak/>
        <w:t>17</w:t>
      </w:r>
    </w:p>
    <w:p w:rsidR="002F3E04" w:rsidRPr="00A16AE3" w:rsidRDefault="002F3E04" w:rsidP="00A16AE3">
      <w:pPr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A16AE3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  <w:r w:rsidRPr="00A16AE3">
        <w:rPr>
          <w:rFonts w:ascii="TH SarabunIT๙" w:eastAsiaTheme="minorHAnsi" w:hAnsi="TH SarabunIT๙" w:cs="TH SarabunIT๙" w:hint="cs"/>
          <w:b/>
          <w:bCs/>
          <w:szCs w:val="32"/>
          <w:cs/>
        </w:rPr>
        <w:t>แบบ ปค. 5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สำนักปลัด องค์การบริหารส่วนตำบลสุโสะ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รายงานการจัดวางระบบควบคุมภายใน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sz w:val="16"/>
          <w:szCs w:val="16"/>
        </w:rPr>
      </w:pPr>
    </w:p>
    <w:tbl>
      <w:tblPr>
        <w:tblStyle w:val="a7"/>
        <w:tblW w:w="16019" w:type="dxa"/>
        <w:tblInd w:w="-885" w:type="dxa"/>
        <w:tblLook w:val="04A0"/>
      </w:tblPr>
      <w:tblGrid>
        <w:gridCol w:w="2909"/>
        <w:gridCol w:w="2479"/>
        <w:gridCol w:w="2551"/>
        <w:gridCol w:w="2268"/>
        <w:gridCol w:w="1985"/>
        <w:gridCol w:w="2126"/>
        <w:gridCol w:w="1701"/>
      </w:tblGrid>
      <w:tr w:rsidR="002F3E04" w:rsidRPr="002F3E04" w:rsidTr="002F3E04">
        <w:tc>
          <w:tcPr>
            <w:tcW w:w="2909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79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  <w:b/>
                <w:bCs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2F3E04" w:rsidRPr="002F3E04" w:rsidTr="002F3E04">
        <w:trPr>
          <w:trHeight w:val="3627"/>
        </w:trPr>
        <w:tc>
          <w:tcPr>
            <w:tcW w:w="2909" w:type="dxa"/>
          </w:tcPr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u w:val="single"/>
              </w:rPr>
            </w:pPr>
            <w:r w:rsidRPr="002F3E04">
              <w:rPr>
                <w:rFonts w:ascii="TH SarabunIT๙" w:eastAsiaTheme="minorHAnsi" w:hAnsi="TH SarabunIT๙" w:cs="TH SarabunIT๙" w:hint="cs"/>
                <w:b/>
                <w:bCs/>
                <w:cs/>
              </w:rPr>
              <w:t>9. กิจกรรมความสี่ยงด้านบุคลากรทางการศึกษา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b/>
                <w:bCs/>
                <w:u w:val="single"/>
                <w:cs/>
              </w:rPr>
            </w:pPr>
            <w:r w:rsidRPr="002F3E04">
              <w:rPr>
                <w:rFonts w:ascii="TH SarabunIT๙" w:eastAsiaTheme="minorHAnsi" w:hAnsi="TH SarabunIT๙" w:cs="TH SarabunIT๙"/>
                <w:b/>
                <w:bCs/>
                <w:u w:val="single"/>
                <w:cs/>
              </w:rPr>
              <w:t>วัตถุประสงค์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-เพื่อให้งานการศึกษาเป็นไปอย่างมีระบบแบบแผนและมีประสิทธิภาพ</w:t>
            </w:r>
          </w:p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479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 ผู้ดูแลเด็กมีมากเกินกว่ากับจำนวนเด็กที่ได้รับการศึกษา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551" w:type="dxa"/>
          </w:tcPr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 สรรหาเด็กให้เพียงพอกับบุคลากรทางการศึกษา</w:t>
            </w:r>
          </w:p>
        </w:tc>
        <w:tc>
          <w:tcPr>
            <w:tcW w:w="2268" w:type="dxa"/>
          </w:tcPr>
          <w:p w:rsidR="002F3E04" w:rsidRPr="002F3E04" w:rsidRDefault="002F3E04" w:rsidP="002F3E04">
            <w:pPr>
              <w:rPr>
                <w:rFonts w:ascii="TH SarabunIT๙" w:eastAsiaTheme="minorHAnsi" w:hAnsi="TH SarabunIT๙" w:cs="TH SarabunIT๙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 บุคลากรที่จบตรงตามมาตรฐานกำหนดตำแหน่งมีจำนวนมาก</w:t>
            </w:r>
          </w:p>
        </w:tc>
        <w:tc>
          <w:tcPr>
            <w:tcW w:w="1985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2F3E04">
              <w:rPr>
                <w:rFonts w:ascii="TH SarabunIT๙" w:eastAsiaTheme="minorHAnsi" w:hAnsi="TH SarabunIT๙" w:cs="TH SarabunIT๙"/>
              </w:rPr>
              <w:t xml:space="preserve">- </w:t>
            </w:r>
            <w:r w:rsidRPr="002F3E04">
              <w:rPr>
                <w:rFonts w:ascii="TH SarabunIT๙" w:eastAsiaTheme="minorHAnsi" w:hAnsi="TH SarabunIT๙" w:cs="TH SarabunIT๙" w:hint="cs"/>
                <w:cs/>
              </w:rPr>
              <w:t>เด็กมีจำนวนน้อยกว่าผู้ดูแลเด็ก</w:t>
            </w:r>
          </w:p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</w:rPr>
            </w:pPr>
          </w:p>
        </w:tc>
        <w:tc>
          <w:tcPr>
            <w:tcW w:w="2126" w:type="dxa"/>
          </w:tcPr>
          <w:p w:rsidR="002F3E04" w:rsidRPr="002F3E04" w:rsidRDefault="002F3E04" w:rsidP="002F3E04">
            <w:pPr>
              <w:jc w:val="thaiDistribute"/>
              <w:rPr>
                <w:rFonts w:ascii="TH SarabunIT๙" w:eastAsiaTheme="minorHAnsi" w:hAnsi="TH SarabunIT๙" w:cs="TH SarabunIT๙"/>
                <w:cs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- ส่งเสริมและติดป้ายประชาสัมพันธ์ให้ผู้ปกครองส่งเด็กมาศึกษาอย่างต่อเนื่อง</w:t>
            </w:r>
          </w:p>
        </w:tc>
        <w:tc>
          <w:tcPr>
            <w:tcW w:w="1701" w:type="dxa"/>
          </w:tcPr>
          <w:p w:rsidR="002F3E04" w:rsidRPr="002F3E04" w:rsidRDefault="002F3E04" w:rsidP="002F3E04">
            <w:pPr>
              <w:jc w:val="center"/>
              <w:rPr>
                <w:rFonts w:ascii="TH SarabunIT๙" w:eastAsiaTheme="minorHAnsi" w:hAnsi="TH SarabunIT๙" w:cs="TH SarabunIT๙"/>
              </w:rPr>
            </w:pPr>
            <w:r w:rsidRPr="002F3E04">
              <w:rPr>
                <w:rFonts w:ascii="TH SarabunIT๙" w:eastAsiaTheme="minorHAnsi" w:hAnsi="TH SarabunIT๙" w:cs="TH SarabunIT๙" w:hint="cs"/>
                <w:cs/>
              </w:rPr>
              <w:t>สำนักปลัด</w:t>
            </w:r>
          </w:p>
        </w:tc>
      </w:tr>
    </w:tbl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szCs w:val="32"/>
        </w:rPr>
      </w:pPr>
    </w:p>
    <w:p w:rsidR="002F3E04" w:rsidRPr="002F3E04" w:rsidRDefault="002F3E04" w:rsidP="002F3E04">
      <w:pPr>
        <w:ind w:left="8640" w:firstLine="720"/>
        <w:rPr>
          <w:rFonts w:ascii="TH SarabunIT๙" w:eastAsiaTheme="minorHAnsi" w:hAnsi="TH SarabunIT๙" w:cs="TH SarabunIT๙"/>
          <w:b/>
          <w:bCs/>
          <w:szCs w:val="32"/>
          <w:cs/>
        </w:rPr>
      </w:pP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 xml:space="preserve">   ลงชื่อ..........................................................</w:t>
      </w:r>
    </w:p>
    <w:p w:rsidR="002F3E04" w:rsidRPr="002F3E04" w:rsidRDefault="002F3E04" w:rsidP="002F3E04">
      <w:pPr>
        <w:rPr>
          <w:rFonts w:ascii="TH SarabunIT๙" w:eastAsiaTheme="minorHAnsi" w:hAnsi="TH SarabunIT๙" w:cs="TH SarabunIT๙"/>
          <w:b/>
          <w:bCs/>
          <w:szCs w:val="32"/>
        </w:rPr>
      </w:pP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  <w:t>(</w:t>
      </w: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นางศิริยศ  บิลดาวูด</w:t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>)</w:t>
      </w:r>
    </w:p>
    <w:p w:rsidR="002F3E04" w:rsidRPr="002F3E04" w:rsidRDefault="002F3E04" w:rsidP="002F3E04">
      <w:pPr>
        <w:rPr>
          <w:rFonts w:ascii="TH SarabunIT๙" w:eastAsiaTheme="minorHAnsi" w:hAnsi="TH SarabunIT๙" w:cs="TH SarabunIT๙"/>
          <w:b/>
          <w:bCs/>
          <w:szCs w:val="32"/>
          <w:cs/>
        </w:rPr>
      </w:pP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 xml:space="preserve">             ตำแหน่ง  หัวหน้าสำนักปลัด อบต.                                                                                                                    </w:t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ab/>
        <w:t xml:space="preserve">วันที่  </w:t>
      </w: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29พฤศจิกายน</w:t>
      </w:r>
      <w:r w:rsidRPr="002F3E04">
        <w:rPr>
          <w:rFonts w:ascii="TH SarabunIT๙" w:eastAsiaTheme="minorHAnsi" w:hAnsi="TH SarabunIT๙" w:cs="TH SarabunIT๙"/>
          <w:b/>
          <w:bCs/>
          <w:szCs w:val="32"/>
          <w:cs/>
        </w:rPr>
        <w:t xml:space="preserve"> ๒๕</w:t>
      </w:r>
      <w:r w:rsidRPr="002F3E04">
        <w:rPr>
          <w:rFonts w:ascii="TH SarabunIT๙" w:eastAsiaTheme="minorHAnsi" w:hAnsi="TH SarabunIT๙" w:cs="TH SarabunIT๙" w:hint="cs"/>
          <w:b/>
          <w:bCs/>
          <w:szCs w:val="32"/>
          <w:cs/>
        </w:rPr>
        <w:t>61</w:t>
      </w: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2F3E04" w:rsidP="002F3E04">
      <w:pPr>
        <w:jc w:val="right"/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2F3E04" w:rsidRDefault="002F3E04" w:rsidP="002F3E04">
      <w:pPr>
        <w:jc w:val="center"/>
        <w:rPr>
          <w:rFonts w:ascii="TH SarabunIT๙" w:eastAsiaTheme="minorHAnsi" w:hAnsi="TH SarabunIT๙" w:cs="TH SarabunIT๙"/>
          <w:b/>
          <w:bCs/>
          <w:szCs w:val="32"/>
        </w:rPr>
      </w:pPr>
    </w:p>
    <w:p w:rsidR="002F3E04" w:rsidRPr="00A94275" w:rsidRDefault="002F3E04" w:rsidP="002F3E04">
      <w:pPr>
        <w:ind w:left="142" w:firstLine="142"/>
        <w:jc w:val="center"/>
        <w:rPr>
          <w:rFonts w:ascii="TH SarabunIT๙" w:hAnsi="TH SarabunIT๙" w:cs="TH SarabunIT๙"/>
          <w:szCs w:val="32"/>
          <w:cs/>
        </w:rPr>
      </w:pPr>
    </w:p>
    <w:sectPr w:rsidR="002F3E04" w:rsidRPr="00A94275" w:rsidSect="00A16AE3">
      <w:pgSz w:w="16838" w:h="11906" w:orient="landscape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applyBreakingRules/>
  </w:compat>
  <w:rsids>
    <w:rsidRoot w:val="003332B1"/>
    <w:rsid w:val="000978C7"/>
    <w:rsid w:val="000C373B"/>
    <w:rsid w:val="002F3E04"/>
    <w:rsid w:val="003332B1"/>
    <w:rsid w:val="00391122"/>
    <w:rsid w:val="007B1764"/>
    <w:rsid w:val="008E5DA3"/>
    <w:rsid w:val="00A16AE3"/>
    <w:rsid w:val="00A94275"/>
    <w:rsid w:val="00B2294B"/>
    <w:rsid w:val="00B908A5"/>
    <w:rsid w:val="00E9614D"/>
    <w:rsid w:val="00F27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2B1"/>
    <w:pPr>
      <w:spacing w:after="0" w:line="240" w:lineRule="auto"/>
    </w:pPr>
    <w:rPr>
      <w:rFonts w:ascii="Angsana New" w:eastAsia="Times New Roman" w:hAnsi="Angsana New" w:cs="Angsana New"/>
      <w:sz w:val="32"/>
    </w:rPr>
  </w:style>
  <w:style w:type="paragraph" w:styleId="2">
    <w:name w:val="heading 2"/>
    <w:basedOn w:val="a"/>
    <w:next w:val="a"/>
    <w:link w:val="20"/>
    <w:qFormat/>
    <w:rsid w:val="003332B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3332B1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3">
    <w:name w:val="Body Text"/>
    <w:basedOn w:val="a"/>
    <w:link w:val="a4"/>
    <w:rsid w:val="003332B1"/>
    <w:rPr>
      <w:rFonts w:ascii="Times New Roman" w:hAnsi="Times New Roman"/>
      <w:b/>
      <w:bCs/>
      <w:sz w:val="28"/>
    </w:rPr>
  </w:style>
  <w:style w:type="character" w:customStyle="1" w:styleId="a4">
    <w:name w:val="เนื้อความ อักขระ"/>
    <w:basedOn w:val="a0"/>
    <w:link w:val="a3"/>
    <w:rsid w:val="003332B1"/>
    <w:rPr>
      <w:rFonts w:ascii="Times New Roman" w:eastAsia="Times New Roman" w:hAnsi="Times New Roman" w:cs="Angsana New"/>
      <w:b/>
      <w:bCs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3332B1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332B1"/>
    <w:rPr>
      <w:rFonts w:ascii="Tahoma" w:eastAsia="Times New Roman" w:hAnsi="Tahoma" w:cs="Angsana New"/>
      <w:sz w:val="16"/>
      <w:szCs w:val="20"/>
    </w:rPr>
  </w:style>
  <w:style w:type="table" w:styleId="a7">
    <w:name w:val="Table Grid"/>
    <w:basedOn w:val="a1"/>
    <w:uiPriority w:val="59"/>
    <w:rsid w:val="002F3E04"/>
    <w:pPr>
      <w:spacing w:after="0" w:line="240" w:lineRule="auto"/>
    </w:pPr>
    <w:rPr>
      <w:rFonts w:ascii="TH SarabunIT๙" w:hAnsi="TH SarabunIT๙" w:cs="TH SarabunIT๙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2B1"/>
    <w:pPr>
      <w:spacing w:after="0" w:line="240" w:lineRule="auto"/>
    </w:pPr>
    <w:rPr>
      <w:rFonts w:ascii="Angsana New" w:eastAsia="Times New Roman" w:hAnsi="Angsana New" w:cs="Angsana New"/>
      <w:sz w:val="32"/>
    </w:rPr>
  </w:style>
  <w:style w:type="paragraph" w:styleId="2">
    <w:name w:val="heading 2"/>
    <w:basedOn w:val="a"/>
    <w:next w:val="a"/>
    <w:link w:val="20"/>
    <w:qFormat/>
    <w:rsid w:val="003332B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3332B1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3">
    <w:name w:val="Body Text"/>
    <w:basedOn w:val="a"/>
    <w:link w:val="a4"/>
    <w:rsid w:val="003332B1"/>
    <w:rPr>
      <w:rFonts w:ascii="Times New Roman" w:hAnsi="Times New Roman"/>
      <w:b/>
      <w:bCs/>
      <w:sz w:val="28"/>
    </w:rPr>
  </w:style>
  <w:style w:type="character" w:customStyle="1" w:styleId="a4">
    <w:name w:val="เนื้อความ อักขระ"/>
    <w:basedOn w:val="a0"/>
    <w:link w:val="a3"/>
    <w:rsid w:val="003332B1"/>
    <w:rPr>
      <w:rFonts w:ascii="Times New Roman" w:eastAsia="Times New Roman" w:hAnsi="Times New Roman" w:cs="Angsana New"/>
      <w:b/>
      <w:bCs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3332B1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332B1"/>
    <w:rPr>
      <w:rFonts w:ascii="Tahoma" w:eastAsia="Times New Roman" w:hAnsi="Tahoma" w:cs="Angsana New"/>
      <w:sz w:val="16"/>
      <w:szCs w:val="20"/>
    </w:rPr>
  </w:style>
  <w:style w:type="table" w:styleId="a7">
    <w:name w:val="Table Grid"/>
    <w:basedOn w:val="a1"/>
    <w:uiPriority w:val="59"/>
    <w:rsid w:val="002F3E04"/>
    <w:pPr>
      <w:spacing w:after="0" w:line="240" w:lineRule="auto"/>
    </w:pPr>
    <w:rPr>
      <w:rFonts w:ascii="TH SarabunIT๙" w:hAnsi="TH SarabunIT๙" w:cs="TH SarabunIT๙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4084</Words>
  <Characters>23280</Characters>
  <Application>Microsoft Office Word</Application>
  <DocSecurity>0</DocSecurity>
  <Lines>194</Lines>
  <Paragraphs>54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Win7</cp:lastModifiedBy>
  <cp:revision>2</cp:revision>
  <cp:lastPrinted>2018-12-26T03:44:00Z</cp:lastPrinted>
  <dcterms:created xsi:type="dcterms:W3CDTF">2019-01-17T10:01:00Z</dcterms:created>
  <dcterms:modified xsi:type="dcterms:W3CDTF">2019-01-17T10:01:00Z</dcterms:modified>
</cp:coreProperties>
</file>